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D18801" w14:textId="77777777" w:rsidR="0043701A" w:rsidRDefault="009130F7">
      <w:pPr>
        <w:pStyle w:val="Heading1"/>
      </w:pPr>
      <w:r>
        <w:t>BRIGADIER GENERAL ANNA MAE HAYS EL SCH</w:t>
      </w:r>
    </w:p>
    <w:p w14:paraId="565B7683" w14:textId="77777777" w:rsidR="0043701A" w:rsidRDefault="009130F7">
      <w:r>
        <w:t>1227 W Gordon St</w:t>
      </w:r>
    </w:p>
    <w:p w14:paraId="0DDE6BDD" w14:textId="77777777" w:rsidR="0043701A" w:rsidRDefault="009130F7">
      <w:r>
        <w:t>Schoolwide Title 1 School Plan  |  2021 - 2022</w:t>
      </w:r>
    </w:p>
    <w:p w14:paraId="28DCC2D2" w14:textId="77777777" w:rsidR="0043701A" w:rsidRDefault="009130F7">
      <w:r>
        <w:br/>
      </w:r>
      <w:r>
        <w:br/>
      </w:r>
      <w:r>
        <w:br/>
      </w:r>
      <w:r>
        <w:br/>
      </w:r>
      <w:r>
        <w:br/>
      </w:r>
      <w:r>
        <w:br/>
      </w:r>
      <w:r>
        <w:br w:type="page"/>
      </w:r>
    </w:p>
    <w:p w14:paraId="382ABB58" w14:textId="77777777" w:rsidR="0043701A" w:rsidRDefault="009130F7">
      <w:pPr>
        <w:pStyle w:val="Heading1"/>
      </w:pPr>
      <w:r>
        <w:lastRenderedPageBreak/>
        <w:t>Steering Committee</w:t>
      </w:r>
    </w:p>
    <w:tbl>
      <w:tblPr>
        <w:tblStyle w:val="TableGrid"/>
        <w:tblW w:w="0" w:type="auto"/>
        <w:tblLook w:val="04A0" w:firstRow="1" w:lastRow="0" w:firstColumn="1" w:lastColumn="0" w:noHBand="0" w:noVBand="1"/>
      </w:tblPr>
      <w:tblGrid>
        <w:gridCol w:w="1713"/>
        <w:gridCol w:w="2076"/>
        <w:gridCol w:w="4903"/>
        <w:gridCol w:w="2978"/>
      </w:tblGrid>
      <w:tr w:rsidR="0043701A" w14:paraId="10D6A084" w14:textId="77777777">
        <w:tc>
          <w:tcPr>
            <w:tcW w:w="0" w:type="auto"/>
            <w:shd w:val="clear" w:color="auto" w:fill="DCE1E7"/>
            <w:tcMar>
              <w:top w:w="90" w:type="dxa"/>
              <w:left w:w="90" w:type="dxa"/>
              <w:bottom w:w="90" w:type="dxa"/>
              <w:right w:w="90" w:type="dxa"/>
            </w:tcMar>
            <w:vAlign w:val="center"/>
          </w:tcPr>
          <w:p w14:paraId="5A61FCA1" w14:textId="77777777" w:rsidR="0043701A" w:rsidRDefault="009130F7">
            <w:r>
              <w:rPr>
                <w:b/>
                <w:shd w:val="clear" w:color="auto" w:fill="DCE1E7"/>
              </w:rPr>
              <w:t>Name</w:t>
            </w:r>
          </w:p>
        </w:tc>
        <w:tc>
          <w:tcPr>
            <w:tcW w:w="0" w:type="auto"/>
            <w:shd w:val="clear" w:color="auto" w:fill="DCE1E7"/>
            <w:tcMar>
              <w:top w:w="90" w:type="dxa"/>
              <w:left w:w="90" w:type="dxa"/>
              <w:bottom w:w="90" w:type="dxa"/>
              <w:right w:w="90" w:type="dxa"/>
            </w:tcMar>
            <w:vAlign w:val="center"/>
          </w:tcPr>
          <w:p w14:paraId="7C258846" w14:textId="77777777" w:rsidR="0043701A" w:rsidRDefault="009130F7">
            <w:r>
              <w:rPr>
                <w:b/>
                <w:shd w:val="clear" w:color="auto" w:fill="DCE1E7"/>
              </w:rPr>
              <w:t>Position/Role</w:t>
            </w:r>
          </w:p>
        </w:tc>
        <w:tc>
          <w:tcPr>
            <w:tcW w:w="0" w:type="auto"/>
            <w:shd w:val="clear" w:color="auto" w:fill="DCE1E7"/>
            <w:tcMar>
              <w:top w:w="90" w:type="dxa"/>
              <w:left w:w="90" w:type="dxa"/>
              <w:bottom w:w="90" w:type="dxa"/>
              <w:right w:w="90" w:type="dxa"/>
            </w:tcMar>
            <w:vAlign w:val="center"/>
          </w:tcPr>
          <w:p w14:paraId="46E9D2D3" w14:textId="77777777" w:rsidR="0043701A" w:rsidRDefault="009130F7">
            <w:r>
              <w:rPr>
                <w:b/>
                <w:shd w:val="clear" w:color="auto" w:fill="DCE1E7"/>
              </w:rPr>
              <w:t>Building/Group/Organization</w:t>
            </w:r>
          </w:p>
        </w:tc>
        <w:tc>
          <w:tcPr>
            <w:tcW w:w="0" w:type="auto"/>
            <w:shd w:val="clear" w:color="auto" w:fill="DCE1E7"/>
            <w:tcMar>
              <w:top w:w="90" w:type="dxa"/>
              <w:left w:w="90" w:type="dxa"/>
              <w:bottom w:w="90" w:type="dxa"/>
              <w:right w:w="90" w:type="dxa"/>
            </w:tcMar>
            <w:vAlign w:val="center"/>
          </w:tcPr>
          <w:p w14:paraId="1349C9FD" w14:textId="77777777" w:rsidR="0043701A" w:rsidRDefault="009130F7">
            <w:r>
              <w:rPr>
                <w:b/>
                <w:shd w:val="clear" w:color="auto" w:fill="DCE1E7"/>
              </w:rPr>
              <w:t>Email</w:t>
            </w:r>
          </w:p>
        </w:tc>
      </w:tr>
      <w:tr w:rsidR="0043701A" w14:paraId="039E7601" w14:textId="77777777">
        <w:tc>
          <w:tcPr>
            <w:tcW w:w="0" w:type="auto"/>
            <w:tcMar>
              <w:top w:w="90" w:type="dxa"/>
              <w:left w:w="90" w:type="dxa"/>
              <w:bottom w:w="90" w:type="dxa"/>
              <w:right w:w="90" w:type="dxa"/>
            </w:tcMar>
            <w:vAlign w:val="center"/>
          </w:tcPr>
          <w:p w14:paraId="14D8A4DF" w14:textId="77777777" w:rsidR="0043701A" w:rsidRDefault="009130F7">
            <w:r>
              <w:t>Naaman Schlegel</w:t>
            </w:r>
          </w:p>
        </w:tc>
        <w:tc>
          <w:tcPr>
            <w:tcW w:w="0" w:type="auto"/>
            <w:tcMar>
              <w:top w:w="90" w:type="dxa"/>
              <w:left w:w="90" w:type="dxa"/>
              <w:bottom w:w="90" w:type="dxa"/>
              <w:right w:w="90" w:type="dxa"/>
            </w:tcMar>
            <w:vAlign w:val="center"/>
          </w:tcPr>
          <w:p w14:paraId="5639CC56" w14:textId="77777777" w:rsidR="0043701A" w:rsidRDefault="009130F7">
            <w:r>
              <w:t>Principal</w:t>
            </w:r>
          </w:p>
        </w:tc>
        <w:tc>
          <w:tcPr>
            <w:tcW w:w="0" w:type="auto"/>
            <w:tcMar>
              <w:top w:w="90" w:type="dxa"/>
              <w:left w:w="90" w:type="dxa"/>
              <w:bottom w:w="90" w:type="dxa"/>
              <w:right w:w="90" w:type="dxa"/>
            </w:tcMar>
            <w:vAlign w:val="center"/>
          </w:tcPr>
          <w:p w14:paraId="0260EA78" w14:textId="77777777" w:rsidR="0043701A" w:rsidRDefault="009130F7">
            <w:r>
              <w:t>Brigadier General Anna Mae Hays Elementary School</w:t>
            </w:r>
          </w:p>
        </w:tc>
        <w:tc>
          <w:tcPr>
            <w:tcW w:w="0" w:type="auto"/>
            <w:tcMar>
              <w:top w:w="90" w:type="dxa"/>
              <w:left w:w="90" w:type="dxa"/>
              <w:bottom w:w="90" w:type="dxa"/>
              <w:right w:w="90" w:type="dxa"/>
            </w:tcMar>
            <w:vAlign w:val="center"/>
          </w:tcPr>
          <w:p w14:paraId="5B0FAE4C" w14:textId="77777777" w:rsidR="0043701A" w:rsidRDefault="009130F7">
            <w:r>
              <w:t>schlegeln@allentownsd.org</w:t>
            </w:r>
          </w:p>
        </w:tc>
      </w:tr>
      <w:tr w:rsidR="0043701A" w14:paraId="2C034781" w14:textId="77777777">
        <w:tc>
          <w:tcPr>
            <w:tcW w:w="0" w:type="auto"/>
            <w:tcMar>
              <w:top w:w="90" w:type="dxa"/>
              <w:left w:w="90" w:type="dxa"/>
              <w:bottom w:w="90" w:type="dxa"/>
              <w:right w:w="90" w:type="dxa"/>
            </w:tcMar>
            <w:vAlign w:val="center"/>
          </w:tcPr>
          <w:p w14:paraId="7121A70D" w14:textId="77777777" w:rsidR="0043701A" w:rsidRDefault="009130F7">
            <w:r>
              <w:t>Juliet Saba</w:t>
            </w:r>
          </w:p>
        </w:tc>
        <w:tc>
          <w:tcPr>
            <w:tcW w:w="0" w:type="auto"/>
            <w:tcMar>
              <w:top w:w="90" w:type="dxa"/>
              <w:left w:w="90" w:type="dxa"/>
              <w:bottom w:w="90" w:type="dxa"/>
              <w:right w:w="90" w:type="dxa"/>
            </w:tcMar>
            <w:vAlign w:val="center"/>
          </w:tcPr>
          <w:p w14:paraId="3312A1BF" w14:textId="77777777" w:rsidR="0043701A" w:rsidRDefault="009130F7">
            <w:r>
              <w:t>Principal</w:t>
            </w:r>
          </w:p>
        </w:tc>
        <w:tc>
          <w:tcPr>
            <w:tcW w:w="0" w:type="auto"/>
            <w:tcMar>
              <w:top w:w="90" w:type="dxa"/>
              <w:left w:w="90" w:type="dxa"/>
              <w:bottom w:w="90" w:type="dxa"/>
              <w:right w:w="90" w:type="dxa"/>
            </w:tcMar>
            <w:vAlign w:val="center"/>
          </w:tcPr>
          <w:p w14:paraId="6CD3F852" w14:textId="77777777" w:rsidR="0043701A" w:rsidRDefault="009130F7">
            <w:r>
              <w:t>Brigadier General Anna Mae Hays Elementary School</w:t>
            </w:r>
          </w:p>
        </w:tc>
        <w:tc>
          <w:tcPr>
            <w:tcW w:w="0" w:type="auto"/>
            <w:tcMar>
              <w:top w:w="90" w:type="dxa"/>
              <w:left w:w="90" w:type="dxa"/>
              <w:bottom w:w="90" w:type="dxa"/>
              <w:right w:w="90" w:type="dxa"/>
            </w:tcMar>
            <w:vAlign w:val="center"/>
          </w:tcPr>
          <w:p w14:paraId="1AEA5D20" w14:textId="77777777" w:rsidR="0043701A" w:rsidRDefault="009130F7">
            <w:r>
              <w:t>sabaj@allentownsd.org</w:t>
            </w:r>
          </w:p>
        </w:tc>
      </w:tr>
      <w:tr w:rsidR="0043701A" w14:paraId="5DD2B5D2" w14:textId="77777777">
        <w:tc>
          <w:tcPr>
            <w:tcW w:w="0" w:type="auto"/>
            <w:tcMar>
              <w:top w:w="90" w:type="dxa"/>
              <w:left w:w="90" w:type="dxa"/>
              <w:bottom w:w="90" w:type="dxa"/>
              <w:right w:w="90" w:type="dxa"/>
            </w:tcMar>
            <w:vAlign w:val="center"/>
          </w:tcPr>
          <w:p w14:paraId="14DAE028" w14:textId="77777777" w:rsidR="0043701A" w:rsidRDefault="009130F7">
            <w:r>
              <w:t>Jeffrey Fries</w:t>
            </w:r>
          </w:p>
        </w:tc>
        <w:tc>
          <w:tcPr>
            <w:tcW w:w="0" w:type="auto"/>
            <w:tcMar>
              <w:top w:w="90" w:type="dxa"/>
              <w:left w:w="90" w:type="dxa"/>
              <w:bottom w:w="90" w:type="dxa"/>
              <w:right w:w="90" w:type="dxa"/>
            </w:tcMar>
            <w:vAlign w:val="center"/>
          </w:tcPr>
          <w:p w14:paraId="2BD60C2A" w14:textId="77777777" w:rsidR="0043701A" w:rsidRDefault="009130F7">
            <w:r>
              <w:t>District Level Leaders</w:t>
            </w:r>
          </w:p>
        </w:tc>
        <w:tc>
          <w:tcPr>
            <w:tcW w:w="0" w:type="auto"/>
            <w:tcMar>
              <w:top w:w="90" w:type="dxa"/>
              <w:left w:w="90" w:type="dxa"/>
              <w:bottom w:w="90" w:type="dxa"/>
              <w:right w:w="90" w:type="dxa"/>
            </w:tcMar>
            <w:vAlign w:val="center"/>
          </w:tcPr>
          <w:p w14:paraId="4D9D727C" w14:textId="77777777" w:rsidR="0043701A" w:rsidRDefault="009130F7">
            <w:r>
              <w:t>Allentown School District</w:t>
            </w:r>
          </w:p>
        </w:tc>
        <w:tc>
          <w:tcPr>
            <w:tcW w:w="0" w:type="auto"/>
            <w:tcMar>
              <w:top w:w="90" w:type="dxa"/>
              <w:left w:w="90" w:type="dxa"/>
              <w:bottom w:w="90" w:type="dxa"/>
              <w:right w:w="90" w:type="dxa"/>
            </w:tcMar>
            <w:vAlign w:val="center"/>
          </w:tcPr>
          <w:p w14:paraId="2C3DE6F9" w14:textId="77777777" w:rsidR="0043701A" w:rsidRDefault="009130F7">
            <w:r>
              <w:t>friesj@allentownsd.org</w:t>
            </w:r>
          </w:p>
        </w:tc>
      </w:tr>
      <w:tr w:rsidR="0043701A" w14:paraId="3341C374" w14:textId="77777777">
        <w:tc>
          <w:tcPr>
            <w:tcW w:w="0" w:type="auto"/>
            <w:tcMar>
              <w:top w:w="90" w:type="dxa"/>
              <w:left w:w="90" w:type="dxa"/>
              <w:bottom w:w="90" w:type="dxa"/>
              <w:right w:w="90" w:type="dxa"/>
            </w:tcMar>
            <w:vAlign w:val="center"/>
          </w:tcPr>
          <w:p w14:paraId="7796318C" w14:textId="77777777" w:rsidR="0043701A" w:rsidRDefault="009130F7">
            <w:r>
              <w:t>Doreen Gill</w:t>
            </w:r>
          </w:p>
        </w:tc>
        <w:tc>
          <w:tcPr>
            <w:tcW w:w="0" w:type="auto"/>
            <w:tcMar>
              <w:top w:w="90" w:type="dxa"/>
              <w:left w:w="90" w:type="dxa"/>
              <w:bottom w:w="90" w:type="dxa"/>
              <w:right w:w="90" w:type="dxa"/>
            </w:tcMar>
            <w:vAlign w:val="center"/>
          </w:tcPr>
          <w:p w14:paraId="57F7B627" w14:textId="77777777" w:rsidR="0043701A" w:rsidRDefault="009130F7">
            <w:r>
              <w:t>Education Specialist</w:t>
            </w:r>
          </w:p>
        </w:tc>
        <w:tc>
          <w:tcPr>
            <w:tcW w:w="0" w:type="auto"/>
            <w:tcMar>
              <w:top w:w="90" w:type="dxa"/>
              <w:left w:w="90" w:type="dxa"/>
              <w:bottom w:w="90" w:type="dxa"/>
              <w:right w:w="90" w:type="dxa"/>
            </w:tcMar>
            <w:vAlign w:val="center"/>
          </w:tcPr>
          <w:p w14:paraId="5513DE64" w14:textId="77777777" w:rsidR="0043701A" w:rsidRDefault="009130F7">
            <w:r>
              <w:t>Brigadier General Anna Mae Hays Elementary School</w:t>
            </w:r>
          </w:p>
        </w:tc>
        <w:tc>
          <w:tcPr>
            <w:tcW w:w="0" w:type="auto"/>
            <w:tcMar>
              <w:top w:w="90" w:type="dxa"/>
              <w:left w:w="90" w:type="dxa"/>
              <w:bottom w:w="90" w:type="dxa"/>
              <w:right w:w="90" w:type="dxa"/>
            </w:tcMar>
            <w:vAlign w:val="center"/>
          </w:tcPr>
          <w:p w14:paraId="76479591" w14:textId="77777777" w:rsidR="0043701A" w:rsidRDefault="009130F7">
            <w:r>
              <w:t>gilld@allentownsd.org</w:t>
            </w:r>
          </w:p>
        </w:tc>
      </w:tr>
      <w:tr w:rsidR="0043701A" w14:paraId="1723642D" w14:textId="77777777">
        <w:tc>
          <w:tcPr>
            <w:tcW w:w="0" w:type="auto"/>
            <w:tcMar>
              <w:top w:w="90" w:type="dxa"/>
              <w:left w:w="90" w:type="dxa"/>
              <w:bottom w:w="90" w:type="dxa"/>
              <w:right w:w="90" w:type="dxa"/>
            </w:tcMar>
            <w:vAlign w:val="center"/>
          </w:tcPr>
          <w:p w14:paraId="7CF402A4" w14:textId="77777777" w:rsidR="0043701A" w:rsidRDefault="009130F7">
            <w:r>
              <w:t>Lisa Bittmann</w:t>
            </w:r>
          </w:p>
        </w:tc>
        <w:tc>
          <w:tcPr>
            <w:tcW w:w="0" w:type="auto"/>
            <w:tcMar>
              <w:top w:w="90" w:type="dxa"/>
              <w:left w:w="90" w:type="dxa"/>
              <w:bottom w:w="90" w:type="dxa"/>
              <w:right w:w="90" w:type="dxa"/>
            </w:tcMar>
            <w:vAlign w:val="center"/>
          </w:tcPr>
          <w:p w14:paraId="3816550D" w14:textId="77777777" w:rsidR="0043701A" w:rsidRDefault="009130F7">
            <w:r>
              <w:t>Teacher</w:t>
            </w:r>
          </w:p>
        </w:tc>
        <w:tc>
          <w:tcPr>
            <w:tcW w:w="0" w:type="auto"/>
            <w:tcMar>
              <w:top w:w="90" w:type="dxa"/>
              <w:left w:w="90" w:type="dxa"/>
              <w:bottom w:w="90" w:type="dxa"/>
              <w:right w:w="90" w:type="dxa"/>
            </w:tcMar>
            <w:vAlign w:val="center"/>
          </w:tcPr>
          <w:p w14:paraId="4BC996C8" w14:textId="77777777" w:rsidR="0043701A" w:rsidRDefault="009130F7">
            <w:r>
              <w:t>Brigadier General Anna Mae Hays Elementary School</w:t>
            </w:r>
          </w:p>
        </w:tc>
        <w:tc>
          <w:tcPr>
            <w:tcW w:w="0" w:type="auto"/>
            <w:tcMar>
              <w:top w:w="90" w:type="dxa"/>
              <w:left w:w="90" w:type="dxa"/>
              <w:bottom w:w="90" w:type="dxa"/>
              <w:right w:w="90" w:type="dxa"/>
            </w:tcMar>
            <w:vAlign w:val="center"/>
          </w:tcPr>
          <w:p w14:paraId="0FAA664D" w14:textId="77777777" w:rsidR="0043701A" w:rsidRDefault="009130F7">
            <w:r>
              <w:t>bittmannl@allentownsd.org</w:t>
            </w:r>
          </w:p>
        </w:tc>
      </w:tr>
      <w:tr w:rsidR="0043701A" w14:paraId="036D8199" w14:textId="77777777">
        <w:tc>
          <w:tcPr>
            <w:tcW w:w="0" w:type="auto"/>
            <w:tcMar>
              <w:top w:w="90" w:type="dxa"/>
              <w:left w:w="90" w:type="dxa"/>
              <w:bottom w:w="90" w:type="dxa"/>
              <w:right w:w="90" w:type="dxa"/>
            </w:tcMar>
            <w:vAlign w:val="center"/>
          </w:tcPr>
          <w:p w14:paraId="43C6E1C6" w14:textId="77777777" w:rsidR="0043701A" w:rsidRDefault="009130F7">
            <w:r>
              <w:t>K</w:t>
            </w:r>
            <w:r>
              <w:t xml:space="preserve">athryn </w:t>
            </w:r>
            <w:proofErr w:type="spellStart"/>
            <w:r>
              <w:t>Klersy</w:t>
            </w:r>
            <w:proofErr w:type="spellEnd"/>
          </w:p>
        </w:tc>
        <w:tc>
          <w:tcPr>
            <w:tcW w:w="0" w:type="auto"/>
            <w:tcMar>
              <w:top w:w="90" w:type="dxa"/>
              <w:left w:w="90" w:type="dxa"/>
              <w:bottom w:w="90" w:type="dxa"/>
              <w:right w:w="90" w:type="dxa"/>
            </w:tcMar>
            <w:vAlign w:val="center"/>
          </w:tcPr>
          <w:p w14:paraId="3FD03116" w14:textId="77777777" w:rsidR="0043701A" w:rsidRDefault="009130F7">
            <w:r>
              <w:t>Teacher</w:t>
            </w:r>
          </w:p>
        </w:tc>
        <w:tc>
          <w:tcPr>
            <w:tcW w:w="0" w:type="auto"/>
            <w:tcMar>
              <w:top w:w="90" w:type="dxa"/>
              <w:left w:w="90" w:type="dxa"/>
              <w:bottom w:w="90" w:type="dxa"/>
              <w:right w:w="90" w:type="dxa"/>
            </w:tcMar>
            <w:vAlign w:val="center"/>
          </w:tcPr>
          <w:p w14:paraId="30F7EFC3" w14:textId="77777777" w:rsidR="0043701A" w:rsidRDefault="009130F7">
            <w:r>
              <w:t>Brigadier General Anna Mae Hays Elementary School</w:t>
            </w:r>
          </w:p>
        </w:tc>
        <w:tc>
          <w:tcPr>
            <w:tcW w:w="0" w:type="auto"/>
            <w:tcMar>
              <w:top w:w="90" w:type="dxa"/>
              <w:left w:w="90" w:type="dxa"/>
              <w:bottom w:w="90" w:type="dxa"/>
              <w:right w:w="90" w:type="dxa"/>
            </w:tcMar>
            <w:vAlign w:val="center"/>
          </w:tcPr>
          <w:p w14:paraId="32B5CC5B" w14:textId="77777777" w:rsidR="0043701A" w:rsidRDefault="009130F7">
            <w:r>
              <w:t>klersyk@allentownsd.org</w:t>
            </w:r>
          </w:p>
        </w:tc>
      </w:tr>
      <w:tr w:rsidR="0043701A" w14:paraId="64342208" w14:textId="77777777">
        <w:tc>
          <w:tcPr>
            <w:tcW w:w="0" w:type="auto"/>
            <w:tcMar>
              <w:top w:w="90" w:type="dxa"/>
              <w:left w:w="90" w:type="dxa"/>
              <w:bottom w:w="90" w:type="dxa"/>
              <w:right w:w="90" w:type="dxa"/>
            </w:tcMar>
            <w:vAlign w:val="center"/>
          </w:tcPr>
          <w:p w14:paraId="1B118973" w14:textId="77777777" w:rsidR="0043701A" w:rsidRDefault="009130F7">
            <w:r>
              <w:t xml:space="preserve">Debra </w:t>
            </w:r>
            <w:proofErr w:type="spellStart"/>
            <w:r>
              <w:t>Kelchner</w:t>
            </w:r>
            <w:proofErr w:type="spellEnd"/>
          </w:p>
        </w:tc>
        <w:tc>
          <w:tcPr>
            <w:tcW w:w="0" w:type="auto"/>
            <w:tcMar>
              <w:top w:w="90" w:type="dxa"/>
              <w:left w:w="90" w:type="dxa"/>
              <w:bottom w:w="90" w:type="dxa"/>
              <w:right w:w="90" w:type="dxa"/>
            </w:tcMar>
            <w:vAlign w:val="center"/>
          </w:tcPr>
          <w:p w14:paraId="0AD2C378" w14:textId="77777777" w:rsidR="0043701A" w:rsidRDefault="009130F7">
            <w:r>
              <w:t>Teacher</w:t>
            </w:r>
          </w:p>
        </w:tc>
        <w:tc>
          <w:tcPr>
            <w:tcW w:w="0" w:type="auto"/>
            <w:tcMar>
              <w:top w:w="90" w:type="dxa"/>
              <w:left w:w="90" w:type="dxa"/>
              <w:bottom w:w="90" w:type="dxa"/>
              <w:right w:w="90" w:type="dxa"/>
            </w:tcMar>
            <w:vAlign w:val="center"/>
          </w:tcPr>
          <w:p w14:paraId="52A17908" w14:textId="77777777" w:rsidR="0043701A" w:rsidRDefault="009130F7">
            <w:r>
              <w:t>Brigadier General Anna Mae Hays Elementary School</w:t>
            </w:r>
          </w:p>
        </w:tc>
        <w:tc>
          <w:tcPr>
            <w:tcW w:w="0" w:type="auto"/>
            <w:tcMar>
              <w:top w:w="90" w:type="dxa"/>
              <w:left w:w="90" w:type="dxa"/>
              <w:bottom w:w="90" w:type="dxa"/>
              <w:right w:w="90" w:type="dxa"/>
            </w:tcMar>
            <w:vAlign w:val="center"/>
          </w:tcPr>
          <w:p w14:paraId="17AD08B7" w14:textId="77777777" w:rsidR="0043701A" w:rsidRDefault="009130F7">
            <w:r>
              <w:t>kelchnerd@allentownsd.org</w:t>
            </w:r>
          </w:p>
        </w:tc>
      </w:tr>
      <w:tr w:rsidR="0043701A" w14:paraId="5FE83256" w14:textId="77777777">
        <w:tc>
          <w:tcPr>
            <w:tcW w:w="0" w:type="auto"/>
            <w:tcMar>
              <w:top w:w="90" w:type="dxa"/>
              <w:left w:w="90" w:type="dxa"/>
              <w:bottom w:w="90" w:type="dxa"/>
              <w:right w:w="90" w:type="dxa"/>
            </w:tcMar>
            <w:vAlign w:val="center"/>
          </w:tcPr>
          <w:p w14:paraId="3F0A66AC" w14:textId="77777777" w:rsidR="0043701A" w:rsidRDefault="009130F7">
            <w:r>
              <w:t>Jessica Newhard</w:t>
            </w:r>
          </w:p>
        </w:tc>
        <w:tc>
          <w:tcPr>
            <w:tcW w:w="0" w:type="auto"/>
            <w:tcMar>
              <w:top w:w="90" w:type="dxa"/>
              <w:left w:w="90" w:type="dxa"/>
              <w:bottom w:w="90" w:type="dxa"/>
              <w:right w:w="90" w:type="dxa"/>
            </w:tcMar>
            <w:vAlign w:val="center"/>
          </w:tcPr>
          <w:p w14:paraId="0D119F31" w14:textId="77777777" w:rsidR="0043701A" w:rsidRDefault="009130F7">
            <w:r>
              <w:t>Teacher</w:t>
            </w:r>
          </w:p>
        </w:tc>
        <w:tc>
          <w:tcPr>
            <w:tcW w:w="0" w:type="auto"/>
            <w:tcMar>
              <w:top w:w="90" w:type="dxa"/>
              <w:left w:w="90" w:type="dxa"/>
              <w:bottom w:w="90" w:type="dxa"/>
              <w:right w:w="90" w:type="dxa"/>
            </w:tcMar>
            <w:vAlign w:val="center"/>
          </w:tcPr>
          <w:p w14:paraId="7814D1F2" w14:textId="77777777" w:rsidR="0043701A" w:rsidRDefault="009130F7">
            <w:r>
              <w:t>Brigadier General Anna Mae Hays Elementary School</w:t>
            </w:r>
          </w:p>
        </w:tc>
        <w:tc>
          <w:tcPr>
            <w:tcW w:w="0" w:type="auto"/>
            <w:tcMar>
              <w:top w:w="90" w:type="dxa"/>
              <w:left w:w="90" w:type="dxa"/>
              <w:bottom w:w="90" w:type="dxa"/>
              <w:right w:w="90" w:type="dxa"/>
            </w:tcMar>
            <w:vAlign w:val="center"/>
          </w:tcPr>
          <w:p w14:paraId="51C72521" w14:textId="77777777" w:rsidR="0043701A" w:rsidRDefault="009130F7">
            <w:r>
              <w:t>newhardj@allentownsd.org</w:t>
            </w:r>
          </w:p>
        </w:tc>
      </w:tr>
      <w:tr w:rsidR="0043701A" w14:paraId="48335E5E" w14:textId="77777777">
        <w:tc>
          <w:tcPr>
            <w:tcW w:w="0" w:type="auto"/>
            <w:tcMar>
              <w:top w:w="90" w:type="dxa"/>
              <w:left w:w="90" w:type="dxa"/>
              <w:bottom w:w="90" w:type="dxa"/>
              <w:right w:w="90" w:type="dxa"/>
            </w:tcMar>
            <w:vAlign w:val="center"/>
          </w:tcPr>
          <w:p w14:paraId="69DFF4CA" w14:textId="77777777" w:rsidR="0043701A" w:rsidRDefault="009130F7">
            <w:r>
              <w:t>Xiomara Pagan</w:t>
            </w:r>
          </w:p>
        </w:tc>
        <w:tc>
          <w:tcPr>
            <w:tcW w:w="0" w:type="auto"/>
            <w:tcMar>
              <w:top w:w="90" w:type="dxa"/>
              <w:left w:w="90" w:type="dxa"/>
              <w:bottom w:w="90" w:type="dxa"/>
              <w:right w:w="90" w:type="dxa"/>
            </w:tcMar>
            <w:vAlign w:val="center"/>
          </w:tcPr>
          <w:p w14:paraId="4FBEEAA2" w14:textId="77777777" w:rsidR="0043701A" w:rsidRDefault="009130F7">
            <w:r>
              <w:t>Parent</w:t>
            </w:r>
          </w:p>
        </w:tc>
        <w:tc>
          <w:tcPr>
            <w:tcW w:w="0" w:type="auto"/>
            <w:tcMar>
              <w:top w:w="90" w:type="dxa"/>
              <w:left w:w="90" w:type="dxa"/>
              <w:bottom w:w="90" w:type="dxa"/>
              <w:right w:w="90" w:type="dxa"/>
            </w:tcMar>
            <w:vAlign w:val="center"/>
          </w:tcPr>
          <w:p w14:paraId="6A3C2F5A" w14:textId="77777777" w:rsidR="0043701A" w:rsidRDefault="009130F7">
            <w:r>
              <w:t>Allentown School District</w:t>
            </w:r>
          </w:p>
        </w:tc>
        <w:tc>
          <w:tcPr>
            <w:tcW w:w="0" w:type="auto"/>
            <w:tcMar>
              <w:top w:w="90" w:type="dxa"/>
              <w:left w:w="90" w:type="dxa"/>
              <w:bottom w:w="90" w:type="dxa"/>
              <w:right w:w="90" w:type="dxa"/>
            </w:tcMar>
            <w:vAlign w:val="center"/>
          </w:tcPr>
          <w:p w14:paraId="21F17C1E" w14:textId="77777777" w:rsidR="0043701A" w:rsidRDefault="009130F7">
            <w:r>
              <w:t>xiomarahernandez@gmail.com</w:t>
            </w:r>
          </w:p>
        </w:tc>
      </w:tr>
      <w:tr w:rsidR="0043701A" w14:paraId="5E6CCCEE" w14:textId="77777777">
        <w:tc>
          <w:tcPr>
            <w:tcW w:w="0" w:type="auto"/>
            <w:tcMar>
              <w:top w:w="90" w:type="dxa"/>
              <w:left w:w="90" w:type="dxa"/>
              <w:bottom w:w="90" w:type="dxa"/>
              <w:right w:w="90" w:type="dxa"/>
            </w:tcMar>
            <w:vAlign w:val="center"/>
          </w:tcPr>
          <w:p w14:paraId="75B82352" w14:textId="77777777" w:rsidR="0043701A" w:rsidRDefault="009130F7">
            <w:r>
              <w:t>Awilda Santiago</w:t>
            </w:r>
          </w:p>
        </w:tc>
        <w:tc>
          <w:tcPr>
            <w:tcW w:w="0" w:type="auto"/>
            <w:tcMar>
              <w:top w:w="90" w:type="dxa"/>
              <w:left w:w="90" w:type="dxa"/>
              <w:bottom w:w="90" w:type="dxa"/>
              <w:right w:w="90" w:type="dxa"/>
            </w:tcMar>
            <w:vAlign w:val="center"/>
          </w:tcPr>
          <w:p w14:paraId="34300590" w14:textId="77777777" w:rsidR="0043701A" w:rsidRDefault="009130F7">
            <w:r>
              <w:t>Parent</w:t>
            </w:r>
          </w:p>
        </w:tc>
        <w:tc>
          <w:tcPr>
            <w:tcW w:w="0" w:type="auto"/>
            <w:tcMar>
              <w:top w:w="90" w:type="dxa"/>
              <w:left w:w="90" w:type="dxa"/>
              <w:bottom w:w="90" w:type="dxa"/>
              <w:right w:w="90" w:type="dxa"/>
            </w:tcMar>
            <w:vAlign w:val="center"/>
          </w:tcPr>
          <w:p w14:paraId="31523A0F" w14:textId="77777777" w:rsidR="0043701A" w:rsidRDefault="009130F7">
            <w:r>
              <w:t>Brigadier General Anna Mae Hays Elementary School</w:t>
            </w:r>
          </w:p>
        </w:tc>
        <w:tc>
          <w:tcPr>
            <w:tcW w:w="0" w:type="auto"/>
            <w:tcMar>
              <w:top w:w="90" w:type="dxa"/>
              <w:left w:w="90" w:type="dxa"/>
              <w:bottom w:w="90" w:type="dxa"/>
              <w:right w:w="90" w:type="dxa"/>
            </w:tcMar>
            <w:vAlign w:val="center"/>
          </w:tcPr>
          <w:p w14:paraId="3A8A15A2" w14:textId="77777777" w:rsidR="0043701A" w:rsidRDefault="009130F7">
            <w:r>
              <w:t>babybeba1989.as@gmail.com</w:t>
            </w:r>
          </w:p>
        </w:tc>
      </w:tr>
      <w:tr w:rsidR="0043701A" w14:paraId="298275D6" w14:textId="77777777">
        <w:tc>
          <w:tcPr>
            <w:tcW w:w="0" w:type="auto"/>
            <w:tcMar>
              <w:top w:w="90" w:type="dxa"/>
              <w:left w:w="90" w:type="dxa"/>
              <w:bottom w:w="90" w:type="dxa"/>
              <w:right w:w="90" w:type="dxa"/>
            </w:tcMar>
            <w:vAlign w:val="center"/>
          </w:tcPr>
          <w:p w14:paraId="0EFEA194" w14:textId="77777777" w:rsidR="0043701A" w:rsidRDefault="009130F7">
            <w:r>
              <w:t>Melissa Smith</w:t>
            </w:r>
          </w:p>
        </w:tc>
        <w:tc>
          <w:tcPr>
            <w:tcW w:w="0" w:type="auto"/>
            <w:tcMar>
              <w:top w:w="90" w:type="dxa"/>
              <w:left w:w="90" w:type="dxa"/>
              <w:bottom w:w="90" w:type="dxa"/>
              <w:right w:w="90" w:type="dxa"/>
            </w:tcMar>
            <w:vAlign w:val="center"/>
          </w:tcPr>
          <w:p w14:paraId="59895972" w14:textId="77777777" w:rsidR="0043701A" w:rsidRDefault="009130F7">
            <w:r>
              <w:t>District Level Leaders</w:t>
            </w:r>
          </w:p>
        </w:tc>
        <w:tc>
          <w:tcPr>
            <w:tcW w:w="0" w:type="auto"/>
            <w:tcMar>
              <w:top w:w="90" w:type="dxa"/>
              <w:left w:w="90" w:type="dxa"/>
              <w:bottom w:w="90" w:type="dxa"/>
              <w:right w:w="90" w:type="dxa"/>
            </w:tcMar>
            <w:vAlign w:val="center"/>
          </w:tcPr>
          <w:p w14:paraId="05394A7A" w14:textId="77777777" w:rsidR="0043701A" w:rsidRDefault="009130F7">
            <w:r>
              <w:t>Allentown School District</w:t>
            </w:r>
          </w:p>
        </w:tc>
        <w:tc>
          <w:tcPr>
            <w:tcW w:w="0" w:type="auto"/>
            <w:tcMar>
              <w:top w:w="90" w:type="dxa"/>
              <w:left w:w="90" w:type="dxa"/>
              <w:bottom w:w="90" w:type="dxa"/>
              <w:right w:w="90" w:type="dxa"/>
            </w:tcMar>
            <w:vAlign w:val="center"/>
          </w:tcPr>
          <w:p w14:paraId="01EAD88E" w14:textId="77777777" w:rsidR="0043701A" w:rsidRDefault="009130F7">
            <w:r>
              <w:t>smithm@allentownsd.org</w:t>
            </w:r>
          </w:p>
        </w:tc>
      </w:tr>
      <w:tr w:rsidR="0043701A" w14:paraId="47CC149B" w14:textId="77777777">
        <w:tc>
          <w:tcPr>
            <w:tcW w:w="0" w:type="auto"/>
            <w:tcMar>
              <w:top w:w="90" w:type="dxa"/>
              <w:left w:w="90" w:type="dxa"/>
              <w:bottom w:w="90" w:type="dxa"/>
              <w:right w:w="90" w:type="dxa"/>
            </w:tcMar>
            <w:vAlign w:val="center"/>
          </w:tcPr>
          <w:p w14:paraId="0CEF59B4" w14:textId="77777777" w:rsidR="0043701A" w:rsidRDefault="0043701A"/>
        </w:tc>
        <w:tc>
          <w:tcPr>
            <w:tcW w:w="0" w:type="auto"/>
            <w:tcMar>
              <w:top w:w="90" w:type="dxa"/>
              <w:left w:w="90" w:type="dxa"/>
              <w:bottom w:w="90" w:type="dxa"/>
              <w:right w:w="90" w:type="dxa"/>
            </w:tcMar>
            <w:vAlign w:val="center"/>
          </w:tcPr>
          <w:p w14:paraId="55511965" w14:textId="77777777" w:rsidR="0043701A" w:rsidRDefault="0043701A"/>
        </w:tc>
        <w:tc>
          <w:tcPr>
            <w:tcW w:w="0" w:type="auto"/>
            <w:tcMar>
              <w:top w:w="90" w:type="dxa"/>
              <w:left w:w="90" w:type="dxa"/>
              <w:bottom w:w="90" w:type="dxa"/>
              <w:right w:w="90" w:type="dxa"/>
            </w:tcMar>
            <w:vAlign w:val="center"/>
          </w:tcPr>
          <w:p w14:paraId="23480AB7" w14:textId="77777777" w:rsidR="0043701A" w:rsidRDefault="0043701A"/>
        </w:tc>
        <w:tc>
          <w:tcPr>
            <w:tcW w:w="0" w:type="auto"/>
            <w:tcMar>
              <w:top w:w="90" w:type="dxa"/>
              <w:left w:w="90" w:type="dxa"/>
              <w:bottom w:w="90" w:type="dxa"/>
              <w:right w:w="90" w:type="dxa"/>
            </w:tcMar>
            <w:vAlign w:val="center"/>
          </w:tcPr>
          <w:p w14:paraId="1DCFCBD9" w14:textId="77777777" w:rsidR="0043701A" w:rsidRDefault="0043701A"/>
        </w:tc>
      </w:tr>
      <w:tr w:rsidR="0043701A" w14:paraId="59B01D8F" w14:textId="77777777">
        <w:tc>
          <w:tcPr>
            <w:tcW w:w="0" w:type="auto"/>
            <w:tcMar>
              <w:top w:w="90" w:type="dxa"/>
              <w:left w:w="90" w:type="dxa"/>
              <w:bottom w:w="90" w:type="dxa"/>
              <w:right w:w="90" w:type="dxa"/>
            </w:tcMar>
            <w:vAlign w:val="center"/>
          </w:tcPr>
          <w:p w14:paraId="7B3F50CD" w14:textId="77777777" w:rsidR="0043701A" w:rsidRDefault="0043701A"/>
        </w:tc>
        <w:tc>
          <w:tcPr>
            <w:tcW w:w="0" w:type="auto"/>
            <w:tcMar>
              <w:top w:w="90" w:type="dxa"/>
              <w:left w:w="90" w:type="dxa"/>
              <w:bottom w:w="90" w:type="dxa"/>
              <w:right w:w="90" w:type="dxa"/>
            </w:tcMar>
            <w:vAlign w:val="center"/>
          </w:tcPr>
          <w:p w14:paraId="470BC826" w14:textId="77777777" w:rsidR="0043701A" w:rsidRDefault="0043701A"/>
        </w:tc>
        <w:tc>
          <w:tcPr>
            <w:tcW w:w="0" w:type="auto"/>
            <w:tcMar>
              <w:top w:w="90" w:type="dxa"/>
              <w:left w:w="90" w:type="dxa"/>
              <w:bottom w:w="90" w:type="dxa"/>
              <w:right w:w="90" w:type="dxa"/>
            </w:tcMar>
            <w:vAlign w:val="center"/>
          </w:tcPr>
          <w:p w14:paraId="2A0A476D" w14:textId="77777777" w:rsidR="0043701A" w:rsidRDefault="0043701A"/>
        </w:tc>
        <w:tc>
          <w:tcPr>
            <w:tcW w:w="0" w:type="auto"/>
            <w:tcMar>
              <w:top w:w="90" w:type="dxa"/>
              <w:left w:w="90" w:type="dxa"/>
              <w:bottom w:w="90" w:type="dxa"/>
              <w:right w:w="90" w:type="dxa"/>
            </w:tcMar>
            <w:vAlign w:val="center"/>
          </w:tcPr>
          <w:p w14:paraId="6762F078" w14:textId="77777777" w:rsidR="0043701A" w:rsidRDefault="0043701A"/>
        </w:tc>
      </w:tr>
      <w:tr w:rsidR="0043701A" w14:paraId="1A60A8B8" w14:textId="77777777">
        <w:tc>
          <w:tcPr>
            <w:tcW w:w="0" w:type="auto"/>
            <w:tcMar>
              <w:top w:w="90" w:type="dxa"/>
              <w:left w:w="90" w:type="dxa"/>
              <w:bottom w:w="90" w:type="dxa"/>
              <w:right w:w="90" w:type="dxa"/>
            </w:tcMar>
            <w:vAlign w:val="center"/>
          </w:tcPr>
          <w:p w14:paraId="546ADB5A" w14:textId="77777777" w:rsidR="0043701A" w:rsidRDefault="0043701A"/>
        </w:tc>
        <w:tc>
          <w:tcPr>
            <w:tcW w:w="0" w:type="auto"/>
            <w:tcMar>
              <w:top w:w="90" w:type="dxa"/>
              <w:left w:w="90" w:type="dxa"/>
              <w:bottom w:w="90" w:type="dxa"/>
              <w:right w:w="90" w:type="dxa"/>
            </w:tcMar>
            <w:vAlign w:val="center"/>
          </w:tcPr>
          <w:p w14:paraId="226DF4D2" w14:textId="77777777" w:rsidR="0043701A" w:rsidRDefault="0043701A"/>
        </w:tc>
        <w:tc>
          <w:tcPr>
            <w:tcW w:w="0" w:type="auto"/>
            <w:tcMar>
              <w:top w:w="90" w:type="dxa"/>
              <w:left w:w="90" w:type="dxa"/>
              <w:bottom w:w="90" w:type="dxa"/>
              <w:right w:w="90" w:type="dxa"/>
            </w:tcMar>
            <w:vAlign w:val="center"/>
          </w:tcPr>
          <w:p w14:paraId="6F55F00E" w14:textId="77777777" w:rsidR="0043701A" w:rsidRDefault="0043701A"/>
        </w:tc>
        <w:tc>
          <w:tcPr>
            <w:tcW w:w="0" w:type="auto"/>
            <w:tcMar>
              <w:top w:w="90" w:type="dxa"/>
              <w:left w:w="90" w:type="dxa"/>
              <w:bottom w:w="90" w:type="dxa"/>
              <w:right w:w="90" w:type="dxa"/>
            </w:tcMar>
            <w:vAlign w:val="center"/>
          </w:tcPr>
          <w:p w14:paraId="4EE74C23" w14:textId="77777777" w:rsidR="0043701A" w:rsidRDefault="0043701A"/>
        </w:tc>
      </w:tr>
      <w:tr w:rsidR="0043701A" w14:paraId="64E2193F" w14:textId="77777777">
        <w:tc>
          <w:tcPr>
            <w:tcW w:w="0" w:type="auto"/>
            <w:tcMar>
              <w:top w:w="90" w:type="dxa"/>
              <w:left w:w="90" w:type="dxa"/>
              <w:bottom w:w="90" w:type="dxa"/>
              <w:right w:w="90" w:type="dxa"/>
            </w:tcMar>
            <w:vAlign w:val="center"/>
          </w:tcPr>
          <w:p w14:paraId="093551B2" w14:textId="77777777" w:rsidR="0043701A" w:rsidRDefault="0043701A"/>
        </w:tc>
        <w:tc>
          <w:tcPr>
            <w:tcW w:w="0" w:type="auto"/>
            <w:tcMar>
              <w:top w:w="90" w:type="dxa"/>
              <w:left w:w="90" w:type="dxa"/>
              <w:bottom w:w="90" w:type="dxa"/>
              <w:right w:w="90" w:type="dxa"/>
            </w:tcMar>
            <w:vAlign w:val="center"/>
          </w:tcPr>
          <w:p w14:paraId="5D8BCBA4" w14:textId="77777777" w:rsidR="0043701A" w:rsidRDefault="0043701A"/>
        </w:tc>
        <w:tc>
          <w:tcPr>
            <w:tcW w:w="0" w:type="auto"/>
            <w:tcMar>
              <w:top w:w="90" w:type="dxa"/>
              <w:left w:w="90" w:type="dxa"/>
              <w:bottom w:w="90" w:type="dxa"/>
              <w:right w:w="90" w:type="dxa"/>
            </w:tcMar>
            <w:vAlign w:val="center"/>
          </w:tcPr>
          <w:p w14:paraId="57103256" w14:textId="77777777" w:rsidR="0043701A" w:rsidRDefault="0043701A"/>
        </w:tc>
        <w:tc>
          <w:tcPr>
            <w:tcW w:w="0" w:type="auto"/>
            <w:tcMar>
              <w:top w:w="90" w:type="dxa"/>
              <w:left w:w="90" w:type="dxa"/>
              <w:bottom w:w="90" w:type="dxa"/>
              <w:right w:w="90" w:type="dxa"/>
            </w:tcMar>
            <w:vAlign w:val="center"/>
          </w:tcPr>
          <w:p w14:paraId="2367EC54" w14:textId="77777777" w:rsidR="0043701A" w:rsidRDefault="0043701A"/>
        </w:tc>
      </w:tr>
      <w:tr w:rsidR="0043701A" w14:paraId="7E4F341B" w14:textId="77777777">
        <w:tc>
          <w:tcPr>
            <w:tcW w:w="0" w:type="auto"/>
            <w:tcMar>
              <w:top w:w="90" w:type="dxa"/>
              <w:left w:w="90" w:type="dxa"/>
              <w:bottom w:w="90" w:type="dxa"/>
              <w:right w:w="90" w:type="dxa"/>
            </w:tcMar>
            <w:vAlign w:val="center"/>
          </w:tcPr>
          <w:p w14:paraId="50EF71B5" w14:textId="77777777" w:rsidR="0043701A" w:rsidRDefault="0043701A"/>
        </w:tc>
        <w:tc>
          <w:tcPr>
            <w:tcW w:w="0" w:type="auto"/>
            <w:tcMar>
              <w:top w:w="90" w:type="dxa"/>
              <w:left w:w="90" w:type="dxa"/>
              <w:bottom w:w="90" w:type="dxa"/>
              <w:right w:w="90" w:type="dxa"/>
            </w:tcMar>
            <w:vAlign w:val="center"/>
          </w:tcPr>
          <w:p w14:paraId="0CEA1535" w14:textId="77777777" w:rsidR="0043701A" w:rsidRDefault="0043701A"/>
        </w:tc>
        <w:tc>
          <w:tcPr>
            <w:tcW w:w="0" w:type="auto"/>
            <w:tcMar>
              <w:top w:w="90" w:type="dxa"/>
              <w:left w:w="90" w:type="dxa"/>
              <w:bottom w:w="90" w:type="dxa"/>
              <w:right w:w="90" w:type="dxa"/>
            </w:tcMar>
            <w:vAlign w:val="center"/>
          </w:tcPr>
          <w:p w14:paraId="0B3C4DAD" w14:textId="77777777" w:rsidR="0043701A" w:rsidRDefault="0043701A"/>
        </w:tc>
        <w:tc>
          <w:tcPr>
            <w:tcW w:w="0" w:type="auto"/>
            <w:tcMar>
              <w:top w:w="90" w:type="dxa"/>
              <w:left w:w="90" w:type="dxa"/>
              <w:bottom w:w="90" w:type="dxa"/>
              <w:right w:w="90" w:type="dxa"/>
            </w:tcMar>
            <w:vAlign w:val="center"/>
          </w:tcPr>
          <w:p w14:paraId="237C9AE6" w14:textId="77777777" w:rsidR="0043701A" w:rsidRDefault="0043701A"/>
        </w:tc>
      </w:tr>
      <w:tr w:rsidR="0043701A" w14:paraId="4AFCD500" w14:textId="77777777">
        <w:tc>
          <w:tcPr>
            <w:tcW w:w="0" w:type="auto"/>
            <w:tcMar>
              <w:top w:w="90" w:type="dxa"/>
              <w:left w:w="90" w:type="dxa"/>
              <w:bottom w:w="90" w:type="dxa"/>
              <w:right w:w="90" w:type="dxa"/>
            </w:tcMar>
            <w:vAlign w:val="center"/>
          </w:tcPr>
          <w:p w14:paraId="3F8EE5BF" w14:textId="77777777" w:rsidR="0043701A" w:rsidRDefault="0043701A"/>
        </w:tc>
        <w:tc>
          <w:tcPr>
            <w:tcW w:w="0" w:type="auto"/>
            <w:tcMar>
              <w:top w:w="90" w:type="dxa"/>
              <w:left w:w="90" w:type="dxa"/>
              <w:bottom w:w="90" w:type="dxa"/>
              <w:right w:w="90" w:type="dxa"/>
            </w:tcMar>
            <w:vAlign w:val="center"/>
          </w:tcPr>
          <w:p w14:paraId="6810A6A1" w14:textId="77777777" w:rsidR="0043701A" w:rsidRDefault="0043701A"/>
        </w:tc>
        <w:tc>
          <w:tcPr>
            <w:tcW w:w="0" w:type="auto"/>
            <w:tcMar>
              <w:top w:w="90" w:type="dxa"/>
              <w:left w:w="90" w:type="dxa"/>
              <w:bottom w:w="90" w:type="dxa"/>
              <w:right w:w="90" w:type="dxa"/>
            </w:tcMar>
            <w:vAlign w:val="center"/>
          </w:tcPr>
          <w:p w14:paraId="61D54AF3" w14:textId="77777777" w:rsidR="0043701A" w:rsidRDefault="0043701A"/>
        </w:tc>
        <w:tc>
          <w:tcPr>
            <w:tcW w:w="0" w:type="auto"/>
            <w:tcMar>
              <w:top w:w="90" w:type="dxa"/>
              <w:left w:w="90" w:type="dxa"/>
              <w:bottom w:w="90" w:type="dxa"/>
              <w:right w:w="90" w:type="dxa"/>
            </w:tcMar>
            <w:vAlign w:val="center"/>
          </w:tcPr>
          <w:p w14:paraId="4EA92BA9" w14:textId="77777777" w:rsidR="0043701A" w:rsidRDefault="0043701A"/>
        </w:tc>
      </w:tr>
      <w:tr w:rsidR="0043701A" w14:paraId="12E5AC9C" w14:textId="77777777">
        <w:tc>
          <w:tcPr>
            <w:tcW w:w="0" w:type="auto"/>
            <w:tcMar>
              <w:top w:w="90" w:type="dxa"/>
              <w:left w:w="90" w:type="dxa"/>
              <w:bottom w:w="90" w:type="dxa"/>
              <w:right w:w="90" w:type="dxa"/>
            </w:tcMar>
            <w:vAlign w:val="center"/>
          </w:tcPr>
          <w:p w14:paraId="60843C56" w14:textId="77777777" w:rsidR="0043701A" w:rsidRDefault="0043701A"/>
        </w:tc>
        <w:tc>
          <w:tcPr>
            <w:tcW w:w="0" w:type="auto"/>
            <w:tcMar>
              <w:top w:w="90" w:type="dxa"/>
              <w:left w:w="90" w:type="dxa"/>
              <w:bottom w:w="90" w:type="dxa"/>
              <w:right w:w="90" w:type="dxa"/>
            </w:tcMar>
            <w:vAlign w:val="center"/>
          </w:tcPr>
          <w:p w14:paraId="4C0B9931" w14:textId="77777777" w:rsidR="0043701A" w:rsidRDefault="0043701A"/>
        </w:tc>
        <w:tc>
          <w:tcPr>
            <w:tcW w:w="0" w:type="auto"/>
            <w:tcMar>
              <w:top w:w="90" w:type="dxa"/>
              <w:left w:w="90" w:type="dxa"/>
              <w:bottom w:w="90" w:type="dxa"/>
              <w:right w:w="90" w:type="dxa"/>
            </w:tcMar>
            <w:vAlign w:val="center"/>
          </w:tcPr>
          <w:p w14:paraId="7400C07E" w14:textId="77777777" w:rsidR="0043701A" w:rsidRDefault="0043701A"/>
        </w:tc>
        <w:tc>
          <w:tcPr>
            <w:tcW w:w="0" w:type="auto"/>
            <w:tcMar>
              <w:top w:w="90" w:type="dxa"/>
              <w:left w:w="90" w:type="dxa"/>
              <w:bottom w:w="90" w:type="dxa"/>
              <w:right w:w="90" w:type="dxa"/>
            </w:tcMar>
            <w:vAlign w:val="center"/>
          </w:tcPr>
          <w:p w14:paraId="5BE59DDA" w14:textId="77777777" w:rsidR="0043701A" w:rsidRDefault="0043701A"/>
        </w:tc>
      </w:tr>
    </w:tbl>
    <w:p w14:paraId="101B8C2E" w14:textId="77777777" w:rsidR="0043701A" w:rsidRDefault="009130F7">
      <w:r>
        <w:br/>
      </w:r>
      <w:r>
        <w:br w:type="page"/>
      </w:r>
    </w:p>
    <w:p w14:paraId="0BDD7A56" w14:textId="77777777" w:rsidR="0043701A" w:rsidRDefault="009130F7">
      <w:pPr>
        <w:pStyle w:val="Heading1"/>
      </w:pPr>
      <w:r>
        <w:lastRenderedPageBreak/>
        <w:t>Vision for Learning</w:t>
      </w:r>
    </w:p>
    <w:p w14:paraId="4AAADC81" w14:textId="77777777" w:rsidR="0043701A" w:rsidRDefault="009130F7">
      <w:proofErr w:type="gramStart"/>
      <w:r>
        <w:t>Each and every</w:t>
      </w:r>
      <w:proofErr w:type="gramEnd"/>
      <w:r>
        <w:t xml:space="preserve"> student with the active support of the entire Hays community, will leave Brigadier General Anna Mae Hays Elementary School ready to thrive throughout middle school and enter a diverse and complex world ready to prosper.</w:t>
      </w:r>
    </w:p>
    <w:p w14:paraId="17DA2199" w14:textId="77777777" w:rsidR="0043701A" w:rsidRDefault="009130F7">
      <w:r>
        <w:br/>
      </w:r>
      <w:r>
        <w:br w:type="page"/>
      </w:r>
    </w:p>
    <w:p w14:paraId="2647B12B" w14:textId="77777777" w:rsidR="0043701A" w:rsidRDefault="009130F7">
      <w:pPr>
        <w:pStyle w:val="Heading1"/>
      </w:pPr>
      <w:r>
        <w:lastRenderedPageBreak/>
        <w:t xml:space="preserve">Summary </w:t>
      </w:r>
      <w:proofErr w:type="gramStart"/>
      <w:r>
        <w:t>Of</w:t>
      </w:r>
      <w:proofErr w:type="gramEnd"/>
      <w:r>
        <w:t xml:space="preserve"> Strengt</w:t>
      </w:r>
      <w:r>
        <w:t>hs and Challenges</w:t>
      </w:r>
    </w:p>
    <w:p w14:paraId="27647625" w14:textId="77777777" w:rsidR="0043701A" w:rsidRDefault="009130F7">
      <w:pPr>
        <w:pStyle w:val="Heading2"/>
      </w:pPr>
      <w:r>
        <w:t>Strengths</w:t>
      </w:r>
    </w:p>
    <w:tbl>
      <w:tblPr>
        <w:tblStyle w:val="TableGrid"/>
        <w:tblW w:w="0" w:type="auto"/>
        <w:tblLook w:val="04A0" w:firstRow="1" w:lastRow="0" w:firstColumn="1" w:lastColumn="0" w:noHBand="0" w:noVBand="1"/>
      </w:tblPr>
      <w:tblGrid>
        <w:gridCol w:w="12575"/>
        <w:gridCol w:w="1815"/>
      </w:tblGrid>
      <w:tr w:rsidR="0043701A" w14:paraId="7CFAE909" w14:textId="77777777">
        <w:tc>
          <w:tcPr>
            <w:tcW w:w="0" w:type="auto"/>
            <w:shd w:val="clear" w:color="auto" w:fill="DCE1E7"/>
            <w:tcMar>
              <w:top w:w="90" w:type="dxa"/>
              <w:left w:w="90" w:type="dxa"/>
              <w:bottom w:w="90" w:type="dxa"/>
              <w:right w:w="90" w:type="dxa"/>
            </w:tcMar>
            <w:vAlign w:val="center"/>
          </w:tcPr>
          <w:p w14:paraId="541533C5" w14:textId="77777777" w:rsidR="0043701A" w:rsidRDefault="009130F7">
            <w:r>
              <w:rPr>
                <w:b/>
                <w:shd w:val="clear" w:color="auto" w:fill="DCE1E7"/>
              </w:rPr>
              <w:t>Strength</w:t>
            </w:r>
          </w:p>
        </w:tc>
        <w:tc>
          <w:tcPr>
            <w:tcW w:w="0" w:type="auto"/>
            <w:shd w:val="clear" w:color="auto" w:fill="DCE1E7"/>
            <w:tcMar>
              <w:top w:w="90" w:type="dxa"/>
              <w:left w:w="90" w:type="dxa"/>
              <w:bottom w:w="90" w:type="dxa"/>
              <w:right w:w="90" w:type="dxa"/>
            </w:tcMar>
            <w:vAlign w:val="center"/>
          </w:tcPr>
          <w:p w14:paraId="4C6FED99" w14:textId="77777777" w:rsidR="0043701A" w:rsidRDefault="009130F7">
            <w:r>
              <w:rPr>
                <w:b/>
                <w:shd w:val="clear" w:color="auto" w:fill="DCE1E7"/>
              </w:rPr>
              <w:t xml:space="preserve">Consideration </w:t>
            </w:r>
            <w:proofErr w:type="gramStart"/>
            <w:r>
              <w:rPr>
                <w:b/>
                <w:shd w:val="clear" w:color="auto" w:fill="DCE1E7"/>
              </w:rPr>
              <w:t>In</w:t>
            </w:r>
            <w:proofErr w:type="gramEnd"/>
            <w:r>
              <w:rPr>
                <w:b/>
                <w:shd w:val="clear" w:color="auto" w:fill="DCE1E7"/>
              </w:rPr>
              <w:t xml:space="preserve"> Plan</w:t>
            </w:r>
          </w:p>
        </w:tc>
      </w:tr>
      <w:tr w:rsidR="0043701A" w14:paraId="4AB6E4E6" w14:textId="77777777">
        <w:tc>
          <w:tcPr>
            <w:tcW w:w="0" w:type="auto"/>
            <w:tcMar>
              <w:top w:w="90" w:type="dxa"/>
              <w:left w:w="90" w:type="dxa"/>
              <w:bottom w:w="90" w:type="dxa"/>
              <w:right w:w="90" w:type="dxa"/>
            </w:tcMar>
          </w:tcPr>
          <w:p w14:paraId="40CAF209" w14:textId="77777777" w:rsidR="0043701A" w:rsidRDefault="009130F7">
            <w:r>
              <w:t xml:space="preserve">At both schools, </w:t>
            </w:r>
            <w:proofErr w:type="gramStart"/>
            <w:r>
              <w:t>All</w:t>
            </w:r>
            <w:proofErr w:type="gramEnd"/>
            <w:r>
              <w:t xml:space="preserve"> student groups Exceeded the Standard Demonstrating Growth in English Language Arts. Cleveland had an Academic Growth Score of 100 and McKinley had an Academic Growth Score of 85, both above the state average.</w:t>
            </w:r>
          </w:p>
        </w:tc>
        <w:tc>
          <w:tcPr>
            <w:tcW w:w="0" w:type="auto"/>
            <w:tcMar>
              <w:top w:w="90" w:type="dxa"/>
              <w:left w:w="90" w:type="dxa"/>
              <w:bottom w:w="90" w:type="dxa"/>
              <w:right w:w="90" w:type="dxa"/>
            </w:tcMar>
          </w:tcPr>
          <w:p w14:paraId="44B40F2C" w14:textId="77777777" w:rsidR="0043701A" w:rsidRDefault="009130F7">
            <w:r>
              <w:t>No</w:t>
            </w:r>
          </w:p>
        </w:tc>
      </w:tr>
      <w:tr w:rsidR="0043701A" w14:paraId="2FB9DBED" w14:textId="77777777">
        <w:tc>
          <w:tcPr>
            <w:tcW w:w="0" w:type="auto"/>
            <w:tcMar>
              <w:top w:w="90" w:type="dxa"/>
              <w:left w:w="90" w:type="dxa"/>
              <w:bottom w:w="90" w:type="dxa"/>
              <w:right w:w="90" w:type="dxa"/>
            </w:tcMar>
          </w:tcPr>
          <w:p w14:paraId="65782431" w14:textId="77777777" w:rsidR="0043701A" w:rsidRDefault="009130F7">
            <w:r>
              <w:t xml:space="preserve">At both schools, </w:t>
            </w:r>
            <w:proofErr w:type="gramStart"/>
            <w:r>
              <w:t>All</w:t>
            </w:r>
            <w:proofErr w:type="gramEnd"/>
            <w:r>
              <w:t xml:space="preserve"> s</w:t>
            </w:r>
            <w:r>
              <w:t>tudent groups Exceeded the Standard Demonstrating Growth in Mathematics. Cleveland had an Academic Growth Score of 83 and McKinley had an Academic Growth Score of 82, both above the state average.</w:t>
            </w:r>
          </w:p>
        </w:tc>
        <w:tc>
          <w:tcPr>
            <w:tcW w:w="0" w:type="auto"/>
            <w:tcMar>
              <w:top w:w="90" w:type="dxa"/>
              <w:left w:w="90" w:type="dxa"/>
              <w:bottom w:w="90" w:type="dxa"/>
              <w:right w:w="90" w:type="dxa"/>
            </w:tcMar>
          </w:tcPr>
          <w:p w14:paraId="4D11676F" w14:textId="77777777" w:rsidR="0043701A" w:rsidRDefault="009130F7">
            <w:r>
              <w:t>No</w:t>
            </w:r>
          </w:p>
        </w:tc>
      </w:tr>
      <w:tr w:rsidR="0043701A" w14:paraId="124E9102" w14:textId="77777777">
        <w:tc>
          <w:tcPr>
            <w:tcW w:w="0" w:type="auto"/>
            <w:tcMar>
              <w:top w:w="90" w:type="dxa"/>
              <w:left w:w="90" w:type="dxa"/>
              <w:bottom w:w="90" w:type="dxa"/>
              <w:right w:w="90" w:type="dxa"/>
            </w:tcMar>
          </w:tcPr>
          <w:p w14:paraId="0836DB55" w14:textId="77777777" w:rsidR="0043701A" w:rsidRDefault="009130F7">
            <w:r>
              <w:t>At both schools, the Hispanic Student Group Exceeded th</w:t>
            </w:r>
            <w:r>
              <w:t>e Standard Demonstrating Growth in English Language Arts. Cleveland had an Academic Growth Score of 95 and McKinley had an Academic Growth Score of 84, both above the state average.</w:t>
            </w:r>
          </w:p>
        </w:tc>
        <w:tc>
          <w:tcPr>
            <w:tcW w:w="0" w:type="auto"/>
            <w:tcMar>
              <w:top w:w="90" w:type="dxa"/>
              <w:left w:w="90" w:type="dxa"/>
              <w:bottom w:w="90" w:type="dxa"/>
              <w:right w:w="90" w:type="dxa"/>
            </w:tcMar>
          </w:tcPr>
          <w:p w14:paraId="3B890340" w14:textId="77777777" w:rsidR="0043701A" w:rsidRDefault="009130F7">
            <w:r>
              <w:t>No</w:t>
            </w:r>
          </w:p>
        </w:tc>
      </w:tr>
      <w:tr w:rsidR="0043701A" w14:paraId="5376242D" w14:textId="77777777">
        <w:tc>
          <w:tcPr>
            <w:tcW w:w="0" w:type="auto"/>
            <w:tcMar>
              <w:top w:w="90" w:type="dxa"/>
              <w:left w:w="90" w:type="dxa"/>
              <w:bottom w:w="90" w:type="dxa"/>
              <w:right w:w="90" w:type="dxa"/>
            </w:tcMar>
          </w:tcPr>
          <w:p w14:paraId="6B1DBCA3" w14:textId="77777777" w:rsidR="0043701A" w:rsidRDefault="009130F7">
            <w:r>
              <w:t>24% of 5th grade students tested Proficient or Advanced on the STAR EL</w:t>
            </w:r>
            <w:r>
              <w:t>A Spring Assessment.</w:t>
            </w:r>
          </w:p>
        </w:tc>
        <w:tc>
          <w:tcPr>
            <w:tcW w:w="0" w:type="auto"/>
            <w:tcMar>
              <w:top w:w="90" w:type="dxa"/>
              <w:left w:w="90" w:type="dxa"/>
              <w:bottom w:w="90" w:type="dxa"/>
              <w:right w:w="90" w:type="dxa"/>
            </w:tcMar>
          </w:tcPr>
          <w:p w14:paraId="6EDA9AEB" w14:textId="77777777" w:rsidR="0043701A" w:rsidRDefault="009130F7">
            <w:r>
              <w:t>Yes</w:t>
            </w:r>
          </w:p>
        </w:tc>
      </w:tr>
      <w:tr w:rsidR="0043701A" w14:paraId="70EFBEE9" w14:textId="77777777">
        <w:tc>
          <w:tcPr>
            <w:tcW w:w="0" w:type="auto"/>
            <w:tcMar>
              <w:top w:w="90" w:type="dxa"/>
              <w:left w:w="90" w:type="dxa"/>
              <w:bottom w:w="90" w:type="dxa"/>
              <w:right w:w="90" w:type="dxa"/>
            </w:tcMar>
          </w:tcPr>
          <w:p w14:paraId="7656C775" w14:textId="77777777" w:rsidR="0043701A" w:rsidRDefault="009130F7">
            <w:r>
              <w:t>22% of 3rd grade students tested Proficient or Advanced on the STAR ELA Spring Assessment.</w:t>
            </w:r>
          </w:p>
        </w:tc>
        <w:tc>
          <w:tcPr>
            <w:tcW w:w="0" w:type="auto"/>
            <w:tcMar>
              <w:top w:w="90" w:type="dxa"/>
              <w:left w:w="90" w:type="dxa"/>
              <w:bottom w:w="90" w:type="dxa"/>
              <w:right w:w="90" w:type="dxa"/>
            </w:tcMar>
          </w:tcPr>
          <w:p w14:paraId="7A2ED008" w14:textId="77777777" w:rsidR="0043701A" w:rsidRDefault="009130F7">
            <w:r>
              <w:t>Yes</w:t>
            </w:r>
          </w:p>
        </w:tc>
      </w:tr>
      <w:tr w:rsidR="0043701A" w14:paraId="30F5A98E" w14:textId="77777777">
        <w:tc>
          <w:tcPr>
            <w:tcW w:w="0" w:type="auto"/>
            <w:tcMar>
              <w:top w:w="90" w:type="dxa"/>
              <w:left w:w="90" w:type="dxa"/>
              <w:bottom w:w="90" w:type="dxa"/>
              <w:right w:w="90" w:type="dxa"/>
            </w:tcMar>
          </w:tcPr>
          <w:p w14:paraId="387BE229" w14:textId="77777777" w:rsidR="0043701A" w:rsidRDefault="009130F7">
            <w:r>
              <w:t>11% of 5th grade students tested Proficient or Advanced on the Spring STAR Math Assessment.</w:t>
            </w:r>
          </w:p>
        </w:tc>
        <w:tc>
          <w:tcPr>
            <w:tcW w:w="0" w:type="auto"/>
            <w:tcMar>
              <w:top w:w="90" w:type="dxa"/>
              <w:left w:w="90" w:type="dxa"/>
              <w:bottom w:w="90" w:type="dxa"/>
              <w:right w:w="90" w:type="dxa"/>
            </w:tcMar>
          </w:tcPr>
          <w:p w14:paraId="03A01FEE" w14:textId="77777777" w:rsidR="0043701A" w:rsidRDefault="009130F7">
            <w:r>
              <w:t>No</w:t>
            </w:r>
          </w:p>
        </w:tc>
      </w:tr>
      <w:tr w:rsidR="0043701A" w14:paraId="11CCE79C" w14:textId="77777777">
        <w:tc>
          <w:tcPr>
            <w:tcW w:w="0" w:type="auto"/>
            <w:tcMar>
              <w:top w:w="90" w:type="dxa"/>
              <w:left w:w="90" w:type="dxa"/>
              <w:bottom w:w="90" w:type="dxa"/>
              <w:right w:w="90" w:type="dxa"/>
            </w:tcMar>
          </w:tcPr>
          <w:p w14:paraId="5B7679FC" w14:textId="77777777" w:rsidR="0043701A" w:rsidRDefault="009130F7">
            <w:r>
              <w:t>Continue utilizing Science Fusion as well as filling gaps in curriculum with both Problem-Based and Project-based learning experiences.</w:t>
            </w:r>
          </w:p>
        </w:tc>
        <w:tc>
          <w:tcPr>
            <w:tcW w:w="0" w:type="auto"/>
            <w:tcMar>
              <w:top w:w="90" w:type="dxa"/>
              <w:left w:w="90" w:type="dxa"/>
              <w:bottom w:w="90" w:type="dxa"/>
              <w:right w:w="90" w:type="dxa"/>
            </w:tcMar>
          </w:tcPr>
          <w:p w14:paraId="6B32AABC" w14:textId="77777777" w:rsidR="0043701A" w:rsidRDefault="009130F7">
            <w:r>
              <w:t>No</w:t>
            </w:r>
          </w:p>
        </w:tc>
      </w:tr>
      <w:tr w:rsidR="0043701A" w14:paraId="1BDB7B7D" w14:textId="77777777">
        <w:tc>
          <w:tcPr>
            <w:tcW w:w="0" w:type="auto"/>
            <w:tcMar>
              <w:top w:w="90" w:type="dxa"/>
              <w:left w:w="90" w:type="dxa"/>
              <w:bottom w:w="90" w:type="dxa"/>
              <w:right w:w="90" w:type="dxa"/>
            </w:tcMar>
          </w:tcPr>
          <w:p w14:paraId="7CDE0224" w14:textId="77777777" w:rsidR="0043701A" w:rsidRDefault="009130F7">
            <w:r>
              <w:t>88% of 5th grade students meet the performance standard for career readiness.</w:t>
            </w:r>
          </w:p>
        </w:tc>
        <w:tc>
          <w:tcPr>
            <w:tcW w:w="0" w:type="auto"/>
            <w:tcMar>
              <w:top w:w="90" w:type="dxa"/>
              <w:left w:w="90" w:type="dxa"/>
              <w:bottom w:w="90" w:type="dxa"/>
              <w:right w:w="90" w:type="dxa"/>
            </w:tcMar>
          </w:tcPr>
          <w:p w14:paraId="6C05214D" w14:textId="77777777" w:rsidR="0043701A" w:rsidRDefault="009130F7">
            <w:r>
              <w:t>No</w:t>
            </w:r>
          </w:p>
        </w:tc>
      </w:tr>
      <w:tr w:rsidR="0043701A" w14:paraId="54EE91BD" w14:textId="77777777">
        <w:tc>
          <w:tcPr>
            <w:tcW w:w="0" w:type="auto"/>
            <w:tcMar>
              <w:top w:w="90" w:type="dxa"/>
              <w:left w:w="90" w:type="dxa"/>
              <w:bottom w:w="90" w:type="dxa"/>
              <w:right w:w="90" w:type="dxa"/>
            </w:tcMar>
          </w:tcPr>
          <w:p w14:paraId="4E1D2F45" w14:textId="77777777" w:rsidR="0043701A" w:rsidRDefault="009130F7">
            <w:r>
              <w:t>12% of 5th grade Hispanic students</w:t>
            </w:r>
            <w:r>
              <w:t xml:space="preserve"> scored Proficient or Advanced, 1% higher than the </w:t>
            </w:r>
            <w:proofErr w:type="gramStart"/>
            <w:r>
              <w:t>all student</w:t>
            </w:r>
            <w:proofErr w:type="gramEnd"/>
            <w:r>
              <w:t xml:space="preserve"> group average.</w:t>
            </w:r>
          </w:p>
        </w:tc>
        <w:tc>
          <w:tcPr>
            <w:tcW w:w="0" w:type="auto"/>
            <w:tcMar>
              <w:top w:w="90" w:type="dxa"/>
              <w:left w:w="90" w:type="dxa"/>
              <w:bottom w:w="90" w:type="dxa"/>
              <w:right w:w="90" w:type="dxa"/>
            </w:tcMar>
          </w:tcPr>
          <w:p w14:paraId="50AB4122" w14:textId="77777777" w:rsidR="0043701A" w:rsidRDefault="009130F7">
            <w:r>
              <w:t>No</w:t>
            </w:r>
          </w:p>
        </w:tc>
      </w:tr>
      <w:tr w:rsidR="0043701A" w14:paraId="2039F674" w14:textId="77777777">
        <w:tc>
          <w:tcPr>
            <w:tcW w:w="0" w:type="auto"/>
            <w:tcMar>
              <w:top w:w="90" w:type="dxa"/>
              <w:left w:w="90" w:type="dxa"/>
              <w:bottom w:w="90" w:type="dxa"/>
              <w:right w:w="90" w:type="dxa"/>
            </w:tcMar>
          </w:tcPr>
          <w:p w14:paraId="5F59D813" w14:textId="77777777" w:rsidR="0043701A" w:rsidRDefault="009130F7">
            <w:r>
              <w:t>8.7% of Hispanic students scored Proficient or Advanced on the Spring STAR Math Assessment.</w:t>
            </w:r>
          </w:p>
        </w:tc>
        <w:tc>
          <w:tcPr>
            <w:tcW w:w="0" w:type="auto"/>
            <w:tcMar>
              <w:top w:w="90" w:type="dxa"/>
              <w:left w:w="90" w:type="dxa"/>
              <w:bottom w:w="90" w:type="dxa"/>
              <w:right w:w="90" w:type="dxa"/>
            </w:tcMar>
          </w:tcPr>
          <w:p w14:paraId="14C337A2" w14:textId="77777777" w:rsidR="0043701A" w:rsidRDefault="009130F7">
            <w:r>
              <w:t>No</w:t>
            </w:r>
          </w:p>
        </w:tc>
      </w:tr>
      <w:tr w:rsidR="0043701A" w14:paraId="14AD5949" w14:textId="77777777">
        <w:tc>
          <w:tcPr>
            <w:tcW w:w="0" w:type="auto"/>
            <w:tcMar>
              <w:top w:w="90" w:type="dxa"/>
              <w:left w:w="90" w:type="dxa"/>
              <w:bottom w:w="90" w:type="dxa"/>
              <w:right w:w="90" w:type="dxa"/>
            </w:tcMar>
          </w:tcPr>
          <w:p w14:paraId="6AB0873F" w14:textId="77777777" w:rsidR="0043701A" w:rsidRDefault="009130F7">
            <w:r>
              <w:t>18.8% of Hispanic students scored Proficient or Advanced on the Spring STAR EL</w:t>
            </w:r>
            <w:r>
              <w:t>A Assessment.</w:t>
            </w:r>
          </w:p>
        </w:tc>
        <w:tc>
          <w:tcPr>
            <w:tcW w:w="0" w:type="auto"/>
            <w:tcMar>
              <w:top w:w="90" w:type="dxa"/>
              <w:left w:w="90" w:type="dxa"/>
              <w:bottom w:w="90" w:type="dxa"/>
              <w:right w:w="90" w:type="dxa"/>
            </w:tcMar>
          </w:tcPr>
          <w:p w14:paraId="11416431" w14:textId="77777777" w:rsidR="0043701A" w:rsidRDefault="009130F7">
            <w:r>
              <w:t>Yes</w:t>
            </w:r>
          </w:p>
        </w:tc>
      </w:tr>
      <w:tr w:rsidR="0043701A" w14:paraId="03AB7FC5" w14:textId="77777777">
        <w:tc>
          <w:tcPr>
            <w:tcW w:w="0" w:type="auto"/>
            <w:tcMar>
              <w:top w:w="90" w:type="dxa"/>
              <w:left w:w="90" w:type="dxa"/>
              <w:bottom w:w="90" w:type="dxa"/>
              <w:right w:w="90" w:type="dxa"/>
            </w:tcMar>
          </w:tcPr>
          <w:p w14:paraId="594702CF" w14:textId="77777777" w:rsidR="0043701A" w:rsidRDefault="009130F7">
            <w:r>
              <w:t>Implement evidence-based strategies to engage families to support learning</w:t>
            </w:r>
          </w:p>
        </w:tc>
        <w:tc>
          <w:tcPr>
            <w:tcW w:w="0" w:type="auto"/>
            <w:tcMar>
              <w:top w:w="90" w:type="dxa"/>
              <w:left w:w="90" w:type="dxa"/>
              <w:bottom w:w="90" w:type="dxa"/>
              <w:right w:w="90" w:type="dxa"/>
            </w:tcMar>
          </w:tcPr>
          <w:p w14:paraId="1443AF5F" w14:textId="77777777" w:rsidR="0043701A" w:rsidRDefault="009130F7">
            <w:r>
              <w:t>No</w:t>
            </w:r>
          </w:p>
        </w:tc>
      </w:tr>
      <w:tr w:rsidR="0043701A" w14:paraId="2B91F9D3" w14:textId="77777777">
        <w:tc>
          <w:tcPr>
            <w:tcW w:w="0" w:type="auto"/>
            <w:tcMar>
              <w:top w:w="90" w:type="dxa"/>
              <w:left w:w="90" w:type="dxa"/>
              <w:bottom w:w="90" w:type="dxa"/>
              <w:right w:w="90" w:type="dxa"/>
            </w:tcMar>
          </w:tcPr>
          <w:p w14:paraId="65515B24" w14:textId="77777777" w:rsidR="0043701A" w:rsidRDefault="009130F7">
            <w:r>
              <w:t>Partner with local businesses, community organizations, and other agencies to meet the needs of the school.</w:t>
            </w:r>
          </w:p>
        </w:tc>
        <w:tc>
          <w:tcPr>
            <w:tcW w:w="0" w:type="auto"/>
            <w:tcMar>
              <w:top w:w="90" w:type="dxa"/>
              <w:left w:w="90" w:type="dxa"/>
              <w:bottom w:w="90" w:type="dxa"/>
              <w:right w:w="90" w:type="dxa"/>
            </w:tcMar>
          </w:tcPr>
          <w:p w14:paraId="7D226537" w14:textId="77777777" w:rsidR="0043701A" w:rsidRDefault="009130F7">
            <w:r>
              <w:t>No</w:t>
            </w:r>
          </w:p>
        </w:tc>
      </w:tr>
    </w:tbl>
    <w:p w14:paraId="1A29DD76" w14:textId="77777777" w:rsidR="0043701A" w:rsidRDefault="009130F7">
      <w:r>
        <w:br/>
      </w:r>
    </w:p>
    <w:p w14:paraId="5321A81F" w14:textId="77777777" w:rsidR="0043701A" w:rsidRDefault="009130F7">
      <w:pPr>
        <w:pStyle w:val="Heading2"/>
      </w:pPr>
      <w:r>
        <w:t>Challenges</w:t>
      </w:r>
    </w:p>
    <w:tbl>
      <w:tblPr>
        <w:tblStyle w:val="TableGrid"/>
        <w:tblW w:w="0" w:type="auto"/>
        <w:tblLook w:val="04A0" w:firstRow="1" w:lastRow="0" w:firstColumn="1" w:lastColumn="0" w:noHBand="0" w:noVBand="1"/>
      </w:tblPr>
      <w:tblGrid>
        <w:gridCol w:w="12555"/>
        <w:gridCol w:w="1835"/>
      </w:tblGrid>
      <w:tr w:rsidR="0043701A" w14:paraId="0F68DB9A" w14:textId="77777777">
        <w:tc>
          <w:tcPr>
            <w:tcW w:w="0" w:type="auto"/>
            <w:shd w:val="clear" w:color="auto" w:fill="DCE1E7"/>
            <w:tcMar>
              <w:top w:w="150" w:type="dxa"/>
              <w:left w:w="150" w:type="dxa"/>
              <w:bottom w:w="150" w:type="dxa"/>
              <w:right w:w="150" w:type="dxa"/>
            </w:tcMar>
            <w:vAlign w:val="center"/>
          </w:tcPr>
          <w:p w14:paraId="4D3B8633" w14:textId="77777777" w:rsidR="0043701A" w:rsidRDefault="009130F7">
            <w:r>
              <w:rPr>
                <w:b/>
                <w:shd w:val="clear" w:color="auto" w:fill="DCE1E7"/>
              </w:rPr>
              <w:t>Challenge</w:t>
            </w:r>
          </w:p>
        </w:tc>
        <w:tc>
          <w:tcPr>
            <w:tcW w:w="0" w:type="auto"/>
            <w:shd w:val="clear" w:color="auto" w:fill="DCE1E7"/>
            <w:tcMar>
              <w:top w:w="150" w:type="dxa"/>
              <w:left w:w="150" w:type="dxa"/>
              <w:bottom w:w="150" w:type="dxa"/>
              <w:right w:w="150" w:type="dxa"/>
            </w:tcMar>
            <w:vAlign w:val="center"/>
          </w:tcPr>
          <w:p w14:paraId="7F9843AA" w14:textId="77777777" w:rsidR="0043701A" w:rsidRDefault="009130F7">
            <w:r>
              <w:rPr>
                <w:b/>
                <w:shd w:val="clear" w:color="auto" w:fill="DCE1E7"/>
              </w:rPr>
              <w:t xml:space="preserve">Consideration </w:t>
            </w:r>
            <w:proofErr w:type="gramStart"/>
            <w:r>
              <w:rPr>
                <w:b/>
                <w:shd w:val="clear" w:color="auto" w:fill="DCE1E7"/>
              </w:rPr>
              <w:t>In</w:t>
            </w:r>
            <w:proofErr w:type="gramEnd"/>
            <w:r>
              <w:rPr>
                <w:b/>
                <w:shd w:val="clear" w:color="auto" w:fill="DCE1E7"/>
              </w:rPr>
              <w:t xml:space="preserve"> </w:t>
            </w:r>
            <w:r>
              <w:rPr>
                <w:b/>
                <w:shd w:val="clear" w:color="auto" w:fill="DCE1E7"/>
              </w:rPr>
              <w:lastRenderedPageBreak/>
              <w:t>Plan</w:t>
            </w:r>
          </w:p>
        </w:tc>
      </w:tr>
      <w:tr w:rsidR="0043701A" w14:paraId="0BD66718" w14:textId="77777777">
        <w:tc>
          <w:tcPr>
            <w:tcW w:w="0" w:type="auto"/>
            <w:tcMar>
              <w:top w:w="90" w:type="dxa"/>
              <w:left w:w="90" w:type="dxa"/>
              <w:bottom w:w="90" w:type="dxa"/>
              <w:right w:w="90" w:type="dxa"/>
            </w:tcMar>
          </w:tcPr>
          <w:p w14:paraId="44BD6CC0" w14:textId="77777777" w:rsidR="0043701A" w:rsidRDefault="009130F7">
            <w:r>
              <w:lastRenderedPageBreak/>
              <w:t>At both schools, All Student Groups Did Not Meet Interim Goals/Improvement Targets. McKinley had 25% of students  score proficient or advanced in Math. Cleveland had 14.1% of students score proficient or advanced.</w:t>
            </w:r>
          </w:p>
        </w:tc>
        <w:tc>
          <w:tcPr>
            <w:tcW w:w="0" w:type="auto"/>
            <w:tcMar>
              <w:top w:w="90" w:type="dxa"/>
              <w:left w:w="90" w:type="dxa"/>
              <w:bottom w:w="90" w:type="dxa"/>
              <w:right w:w="90" w:type="dxa"/>
            </w:tcMar>
          </w:tcPr>
          <w:p w14:paraId="3201D85E" w14:textId="77777777" w:rsidR="0043701A" w:rsidRDefault="009130F7">
            <w:r>
              <w:t>No</w:t>
            </w:r>
          </w:p>
        </w:tc>
      </w:tr>
      <w:tr w:rsidR="0043701A" w14:paraId="7C8E291B" w14:textId="77777777">
        <w:tc>
          <w:tcPr>
            <w:tcW w:w="0" w:type="auto"/>
            <w:tcMar>
              <w:top w:w="90" w:type="dxa"/>
              <w:left w:w="90" w:type="dxa"/>
              <w:bottom w:w="90" w:type="dxa"/>
              <w:right w:w="90" w:type="dxa"/>
            </w:tcMar>
          </w:tcPr>
          <w:p w14:paraId="3B3DA822" w14:textId="77777777" w:rsidR="0043701A" w:rsidRDefault="009130F7">
            <w:r>
              <w:t>At both schools</w:t>
            </w:r>
            <w:r>
              <w:t>, Percent of Students scoring proficient or advanced in English Language Arts/Literature is far less than the state average. 35.5% of McKinley students scored proficient or advanced while 27.1% of Cleveland students scored proficient or advanced.</w:t>
            </w:r>
          </w:p>
        </w:tc>
        <w:tc>
          <w:tcPr>
            <w:tcW w:w="0" w:type="auto"/>
            <w:tcMar>
              <w:top w:w="90" w:type="dxa"/>
              <w:left w:w="90" w:type="dxa"/>
              <w:bottom w:w="90" w:type="dxa"/>
              <w:right w:w="90" w:type="dxa"/>
            </w:tcMar>
          </w:tcPr>
          <w:p w14:paraId="476804D5" w14:textId="77777777" w:rsidR="0043701A" w:rsidRDefault="009130F7">
            <w:r>
              <w:t>No</w:t>
            </w:r>
          </w:p>
        </w:tc>
      </w:tr>
      <w:tr w:rsidR="0043701A" w14:paraId="65BB9E0B" w14:textId="77777777">
        <w:tc>
          <w:tcPr>
            <w:tcW w:w="0" w:type="auto"/>
            <w:tcMar>
              <w:top w:w="90" w:type="dxa"/>
              <w:left w:w="90" w:type="dxa"/>
              <w:bottom w:w="90" w:type="dxa"/>
              <w:right w:w="90" w:type="dxa"/>
            </w:tcMar>
          </w:tcPr>
          <w:p w14:paraId="74CBE6D1" w14:textId="77777777" w:rsidR="0043701A" w:rsidRDefault="009130F7">
            <w:r>
              <w:t>The p</w:t>
            </w:r>
            <w:r>
              <w:t>ercent of ESOL student group and Students with Disability student group that scored Proficient or Advanced in ELA/Literature was significantly lower than the student average. Cleveland ESOL student group scored 15.8% and the Students with Disability studen</w:t>
            </w:r>
            <w:r>
              <w:t>t group scored 12.5%. McKinley ESOL student group scored 20%.</w:t>
            </w:r>
          </w:p>
        </w:tc>
        <w:tc>
          <w:tcPr>
            <w:tcW w:w="0" w:type="auto"/>
            <w:tcMar>
              <w:top w:w="90" w:type="dxa"/>
              <w:left w:w="90" w:type="dxa"/>
              <w:bottom w:w="90" w:type="dxa"/>
              <w:right w:w="90" w:type="dxa"/>
            </w:tcMar>
          </w:tcPr>
          <w:p w14:paraId="4D62E36D" w14:textId="77777777" w:rsidR="0043701A" w:rsidRDefault="009130F7">
            <w:r>
              <w:t>No</w:t>
            </w:r>
          </w:p>
        </w:tc>
      </w:tr>
      <w:tr w:rsidR="0043701A" w14:paraId="69CBE513" w14:textId="77777777">
        <w:tc>
          <w:tcPr>
            <w:tcW w:w="0" w:type="auto"/>
            <w:tcMar>
              <w:top w:w="90" w:type="dxa"/>
              <w:left w:w="90" w:type="dxa"/>
              <w:bottom w:w="90" w:type="dxa"/>
              <w:right w:w="90" w:type="dxa"/>
            </w:tcMar>
          </w:tcPr>
          <w:p w14:paraId="69AAF6D7" w14:textId="77777777" w:rsidR="0043701A" w:rsidRDefault="009130F7">
            <w:r>
              <w:t>78% of students tested Basic or Below Basic on the Spring STAR ELA Assessment.</w:t>
            </w:r>
          </w:p>
        </w:tc>
        <w:tc>
          <w:tcPr>
            <w:tcW w:w="0" w:type="auto"/>
            <w:tcMar>
              <w:top w:w="90" w:type="dxa"/>
              <w:left w:w="90" w:type="dxa"/>
              <w:bottom w:w="90" w:type="dxa"/>
              <w:right w:w="90" w:type="dxa"/>
            </w:tcMar>
          </w:tcPr>
          <w:p w14:paraId="5ECC970E" w14:textId="77777777" w:rsidR="0043701A" w:rsidRDefault="009130F7">
            <w:r>
              <w:t>No</w:t>
            </w:r>
          </w:p>
        </w:tc>
      </w:tr>
      <w:tr w:rsidR="0043701A" w14:paraId="717D37E2" w14:textId="77777777">
        <w:tc>
          <w:tcPr>
            <w:tcW w:w="0" w:type="auto"/>
            <w:tcMar>
              <w:top w:w="90" w:type="dxa"/>
              <w:left w:w="90" w:type="dxa"/>
              <w:bottom w:w="90" w:type="dxa"/>
              <w:right w:w="90" w:type="dxa"/>
            </w:tcMar>
          </w:tcPr>
          <w:p w14:paraId="4E2006CF" w14:textId="77777777" w:rsidR="0043701A" w:rsidRDefault="009130F7">
            <w:r>
              <w:t>Only 3% of EL students tested Proficient or Advanced on the Spring STAR ELA Assessment.</w:t>
            </w:r>
          </w:p>
        </w:tc>
        <w:tc>
          <w:tcPr>
            <w:tcW w:w="0" w:type="auto"/>
            <w:tcMar>
              <w:top w:w="90" w:type="dxa"/>
              <w:left w:w="90" w:type="dxa"/>
              <w:bottom w:w="90" w:type="dxa"/>
              <w:right w:w="90" w:type="dxa"/>
            </w:tcMar>
          </w:tcPr>
          <w:p w14:paraId="3DB2052C" w14:textId="77777777" w:rsidR="0043701A" w:rsidRDefault="009130F7">
            <w:r>
              <w:t>Yes</w:t>
            </w:r>
          </w:p>
        </w:tc>
      </w:tr>
      <w:tr w:rsidR="0043701A" w14:paraId="0037A432" w14:textId="77777777">
        <w:tc>
          <w:tcPr>
            <w:tcW w:w="0" w:type="auto"/>
            <w:tcMar>
              <w:top w:w="90" w:type="dxa"/>
              <w:left w:w="90" w:type="dxa"/>
              <w:bottom w:w="90" w:type="dxa"/>
              <w:right w:w="90" w:type="dxa"/>
            </w:tcMar>
          </w:tcPr>
          <w:p w14:paraId="6BD5BD34" w14:textId="77777777" w:rsidR="0043701A" w:rsidRDefault="009130F7">
            <w:r>
              <w:t>49.67% of students tested Below Basic on the Spring STARELA  Assessment.</w:t>
            </w:r>
          </w:p>
        </w:tc>
        <w:tc>
          <w:tcPr>
            <w:tcW w:w="0" w:type="auto"/>
            <w:tcMar>
              <w:top w:w="90" w:type="dxa"/>
              <w:left w:w="90" w:type="dxa"/>
              <w:bottom w:w="90" w:type="dxa"/>
              <w:right w:w="90" w:type="dxa"/>
            </w:tcMar>
          </w:tcPr>
          <w:p w14:paraId="01C86782" w14:textId="77777777" w:rsidR="0043701A" w:rsidRDefault="009130F7">
            <w:r>
              <w:t>Yes</w:t>
            </w:r>
          </w:p>
        </w:tc>
      </w:tr>
      <w:tr w:rsidR="0043701A" w14:paraId="37E1FA41" w14:textId="77777777">
        <w:tc>
          <w:tcPr>
            <w:tcW w:w="0" w:type="auto"/>
            <w:tcMar>
              <w:top w:w="90" w:type="dxa"/>
              <w:left w:w="90" w:type="dxa"/>
              <w:bottom w:w="90" w:type="dxa"/>
              <w:right w:w="90" w:type="dxa"/>
            </w:tcMar>
          </w:tcPr>
          <w:p w14:paraId="71A2CDF5" w14:textId="77777777" w:rsidR="0043701A" w:rsidRDefault="009130F7">
            <w:r>
              <w:t>Only 3% of students with IEPs tested Proficient or Advanced on the Spring STAR ELA Assessment.</w:t>
            </w:r>
          </w:p>
        </w:tc>
        <w:tc>
          <w:tcPr>
            <w:tcW w:w="0" w:type="auto"/>
            <w:tcMar>
              <w:top w:w="90" w:type="dxa"/>
              <w:left w:w="90" w:type="dxa"/>
              <w:bottom w:w="90" w:type="dxa"/>
              <w:right w:w="90" w:type="dxa"/>
            </w:tcMar>
          </w:tcPr>
          <w:p w14:paraId="0DC41EE5" w14:textId="77777777" w:rsidR="0043701A" w:rsidRDefault="009130F7">
            <w:r>
              <w:t>No</w:t>
            </w:r>
          </w:p>
        </w:tc>
      </w:tr>
      <w:tr w:rsidR="0043701A" w14:paraId="09DE9332" w14:textId="77777777">
        <w:tc>
          <w:tcPr>
            <w:tcW w:w="0" w:type="auto"/>
            <w:tcMar>
              <w:top w:w="90" w:type="dxa"/>
              <w:left w:w="90" w:type="dxa"/>
              <w:bottom w:w="90" w:type="dxa"/>
              <w:right w:w="90" w:type="dxa"/>
            </w:tcMar>
          </w:tcPr>
          <w:p w14:paraId="734A58E4" w14:textId="77777777" w:rsidR="0043701A" w:rsidRDefault="009130F7">
            <w:r>
              <w:t>0% of EL students tested Proficient or Advanced on the Spring STAR Math Assessment.</w:t>
            </w:r>
          </w:p>
        </w:tc>
        <w:tc>
          <w:tcPr>
            <w:tcW w:w="0" w:type="auto"/>
            <w:tcMar>
              <w:top w:w="90" w:type="dxa"/>
              <w:left w:w="90" w:type="dxa"/>
              <w:bottom w:w="90" w:type="dxa"/>
              <w:right w:w="90" w:type="dxa"/>
            </w:tcMar>
          </w:tcPr>
          <w:p w14:paraId="06411566" w14:textId="77777777" w:rsidR="0043701A" w:rsidRDefault="009130F7">
            <w:r>
              <w:t>Yes</w:t>
            </w:r>
          </w:p>
        </w:tc>
      </w:tr>
      <w:tr w:rsidR="0043701A" w14:paraId="628D5346" w14:textId="77777777">
        <w:tc>
          <w:tcPr>
            <w:tcW w:w="0" w:type="auto"/>
            <w:tcMar>
              <w:top w:w="90" w:type="dxa"/>
              <w:left w:w="90" w:type="dxa"/>
              <w:bottom w:w="90" w:type="dxa"/>
              <w:right w:w="90" w:type="dxa"/>
            </w:tcMar>
          </w:tcPr>
          <w:p w14:paraId="3AC18DED" w14:textId="77777777" w:rsidR="0043701A" w:rsidRDefault="009130F7">
            <w:r>
              <w:t>0% of students with IEPs tested Proficient or Advanced on the Spring</w:t>
            </w:r>
            <w:r>
              <w:t xml:space="preserve"> STAR </w:t>
            </w:r>
            <w:proofErr w:type="spellStart"/>
            <w:r>
              <w:t>MathAssessment</w:t>
            </w:r>
            <w:proofErr w:type="spellEnd"/>
            <w:r>
              <w:t>.</w:t>
            </w:r>
          </w:p>
        </w:tc>
        <w:tc>
          <w:tcPr>
            <w:tcW w:w="0" w:type="auto"/>
            <w:tcMar>
              <w:top w:w="90" w:type="dxa"/>
              <w:left w:w="90" w:type="dxa"/>
              <w:bottom w:w="90" w:type="dxa"/>
              <w:right w:w="90" w:type="dxa"/>
            </w:tcMar>
          </w:tcPr>
          <w:p w14:paraId="2E6E8FBF" w14:textId="77777777" w:rsidR="0043701A" w:rsidRDefault="009130F7">
            <w:r>
              <w:t>Yes</w:t>
            </w:r>
          </w:p>
        </w:tc>
      </w:tr>
      <w:tr w:rsidR="0043701A" w14:paraId="61075536" w14:textId="77777777">
        <w:tc>
          <w:tcPr>
            <w:tcW w:w="0" w:type="auto"/>
            <w:tcMar>
              <w:top w:w="90" w:type="dxa"/>
              <w:left w:w="90" w:type="dxa"/>
              <w:bottom w:w="90" w:type="dxa"/>
              <w:right w:w="90" w:type="dxa"/>
            </w:tcMar>
          </w:tcPr>
          <w:p w14:paraId="62C089CE" w14:textId="77777777" w:rsidR="0043701A" w:rsidRDefault="009130F7">
            <w:r>
              <w:t>67% of students tested below basic on the Spring STAR Math Assessment.</w:t>
            </w:r>
          </w:p>
        </w:tc>
        <w:tc>
          <w:tcPr>
            <w:tcW w:w="0" w:type="auto"/>
            <w:tcMar>
              <w:top w:w="90" w:type="dxa"/>
              <w:left w:w="90" w:type="dxa"/>
              <w:bottom w:w="90" w:type="dxa"/>
              <w:right w:w="90" w:type="dxa"/>
            </w:tcMar>
          </w:tcPr>
          <w:p w14:paraId="0F739AD3" w14:textId="77777777" w:rsidR="0043701A" w:rsidRDefault="009130F7">
            <w:r>
              <w:t>Yes</w:t>
            </w:r>
          </w:p>
        </w:tc>
      </w:tr>
      <w:tr w:rsidR="0043701A" w14:paraId="0BB5C68E" w14:textId="77777777">
        <w:tc>
          <w:tcPr>
            <w:tcW w:w="0" w:type="auto"/>
            <w:tcMar>
              <w:top w:w="90" w:type="dxa"/>
              <w:left w:w="90" w:type="dxa"/>
              <w:bottom w:w="90" w:type="dxa"/>
              <w:right w:w="90" w:type="dxa"/>
            </w:tcMar>
          </w:tcPr>
          <w:p w14:paraId="715CDA2C" w14:textId="77777777" w:rsidR="0043701A" w:rsidRDefault="009130F7">
            <w:r>
              <w:t>More robust, strategic plan to incorporate Science standards throughout the ELA and Math block.</w:t>
            </w:r>
          </w:p>
        </w:tc>
        <w:tc>
          <w:tcPr>
            <w:tcW w:w="0" w:type="auto"/>
            <w:tcMar>
              <w:top w:w="90" w:type="dxa"/>
              <w:left w:w="90" w:type="dxa"/>
              <w:bottom w:w="90" w:type="dxa"/>
              <w:right w:w="90" w:type="dxa"/>
            </w:tcMar>
          </w:tcPr>
          <w:p w14:paraId="122AB6DC" w14:textId="77777777" w:rsidR="0043701A" w:rsidRDefault="009130F7">
            <w:r>
              <w:t>No</w:t>
            </w:r>
          </w:p>
        </w:tc>
      </w:tr>
      <w:tr w:rsidR="0043701A" w14:paraId="5FCFF2E3" w14:textId="77777777">
        <w:tc>
          <w:tcPr>
            <w:tcW w:w="0" w:type="auto"/>
            <w:tcMar>
              <w:top w:w="90" w:type="dxa"/>
              <w:left w:w="90" w:type="dxa"/>
              <w:bottom w:w="90" w:type="dxa"/>
              <w:right w:w="90" w:type="dxa"/>
            </w:tcMar>
          </w:tcPr>
          <w:p w14:paraId="578EE4A4" w14:textId="77777777" w:rsidR="0043701A" w:rsidRDefault="009130F7">
            <w:r>
              <w:t>Incorporate before and/or after school STEM club.</w:t>
            </w:r>
          </w:p>
        </w:tc>
        <w:tc>
          <w:tcPr>
            <w:tcW w:w="0" w:type="auto"/>
            <w:tcMar>
              <w:top w:w="90" w:type="dxa"/>
              <w:left w:w="90" w:type="dxa"/>
              <w:bottom w:w="90" w:type="dxa"/>
              <w:right w:w="90" w:type="dxa"/>
            </w:tcMar>
          </w:tcPr>
          <w:p w14:paraId="1FE6441E" w14:textId="77777777" w:rsidR="0043701A" w:rsidRDefault="009130F7">
            <w:r>
              <w:t>No</w:t>
            </w:r>
          </w:p>
        </w:tc>
      </w:tr>
      <w:tr w:rsidR="0043701A" w14:paraId="29200D57" w14:textId="77777777">
        <w:tc>
          <w:tcPr>
            <w:tcW w:w="0" w:type="auto"/>
            <w:tcMar>
              <w:top w:w="90" w:type="dxa"/>
              <w:left w:w="90" w:type="dxa"/>
              <w:bottom w:w="90" w:type="dxa"/>
              <w:right w:w="90" w:type="dxa"/>
            </w:tcMar>
          </w:tcPr>
          <w:p w14:paraId="47A5CCF3" w14:textId="77777777" w:rsidR="0043701A" w:rsidRDefault="009130F7">
            <w:r>
              <w:t>12% of 5th grade students did not meet the performance standard for career readiness.</w:t>
            </w:r>
          </w:p>
        </w:tc>
        <w:tc>
          <w:tcPr>
            <w:tcW w:w="0" w:type="auto"/>
            <w:tcMar>
              <w:top w:w="90" w:type="dxa"/>
              <w:left w:w="90" w:type="dxa"/>
              <w:bottom w:w="90" w:type="dxa"/>
              <w:right w:w="90" w:type="dxa"/>
            </w:tcMar>
          </w:tcPr>
          <w:p w14:paraId="3EB461FD" w14:textId="77777777" w:rsidR="0043701A" w:rsidRDefault="009130F7">
            <w:r>
              <w:t>No</w:t>
            </w:r>
          </w:p>
        </w:tc>
      </w:tr>
      <w:tr w:rsidR="0043701A" w14:paraId="6CB7E16A" w14:textId="77777777">
        <w:tc>
          <w:tcPr>
            <w:tcW w:w="0" w:type="auto"/>
            <w:tcMar>
              <w:top w:w="90" w:type="dxa"/>
              <w:left w:w="90" w:type="dxa"/>
              <w:bottom w:w="90" w:type="dxa"/>
              <w:right w:w="90" w:type="dxa"/>
            </w:tcMar>
          </w:tcPr>
          <w:p w14:paraId="4DAC81B2" w14:textId="77777777" w:rsidR="0043701A" w:rsidRDefault="009130F7">
            <w:r>
              <w:t xml:space="preserve">Hispanic students scored 3.2% lower on the Spring STAR ELA Assessment than the </w:t>
            </w:r>
            <w:proofErr w:type="gramStart"/>
            <w:r>
              <w:t>All student</w:t>
            </w:r>
            <w:proofErr w:type="gramEnd"/>
            <w:r>
              <w:t xml:space="preserve"> group average.</w:t>
            </w:r>
          </w:p>
        </w:tc>
        <w:tc>
          <w:tcPr>
            <w:tcW w:w="0" w:type="auto"/>
            <w:tcMar>
              <w:top w:w="90" w:type="dxa"/>
              <w:left w:w="90" w:type="dxa"/>
              <w:bottom w:w="90" w:type="dxa"/>
              <w:right w:w="90" w:type="dxa"/>
            </w:tcMar>
          </w:tcPr>
          <w:p w14:paraId="6DF86141" w14:textId="77777777" w:rsidR="0043701A" w:rsidRDefault="009130F7">
            <w:r>
              <w:t>No</w:t>
            </w:r>
          </w:p>
        </w:tc>
      </w:tr>
      <w:tr w:rsidR="0043701A" w14:paraId="59F014D0" w14:textId="77777777">
        <w:tc>
          <w:tcPr>
            <w:tcW w:w="0" w:type="auto"/>
            <w:tcMar>
              <w:top w:w="90" w:type="dxa"/>
              <w:left w:w="90" w:type="dxa"/>
              <w:bottom w:w="90" w:type="dxa"/>
              <w:right w:w="90" w:type="dxa"/>
            </w:tcMar>
          </w:tcPr>
          <w:p w14:paraId="654F8170" w14:textId="77777777" w:rsidR="0043701A" w:rsidRDefault="009130F7">
            <w:r>
              <w:t>16% of 4th grade Hispanic students tested Proficient or Advanced on the Spring STAR ELA Assessment.</w:t>
            </w:r>
          </w:p>
        </w:tc>
        <w:tc>
          <w:tcPr>
            <w:tcW w:w="0" w:type="auto"/>
            <w:tcMar>
              <w:top w:w="90" w:type="dxa"/>
              <w:left w:w="90" w:type="dxa"/>
              <w:bottom w:w="90" w:type="dxa"/>
              <w:right w:w="90" w:type="dxa"/>
            </w:tcMar>
          </w:tcPr>
          <w:p w14:paraId="36258F1D" w14:textId="77777777" w:rsidR="0043701A" w:rsidRDefault="009130F7">
            <w:r>
              <w:t>No</w:t>
            </w:r>
          </w:p>
        </w:tc>
      </w:tr>
      <w:tr w:rsidR="0043701A" w14:paraId="2A4FB9AA" w14:textId="77777777">
        <w:tc>
          <w:tcPr>
            <w:tcW w:w="0" w:type="auto"/>
            <w:tcMar>
              <w:top w:w="90" w:type="dxa"/>
              <w:left w:w="90" w:type="dxa"/>
              <w:bottom w:w="90" w:type="dxa"/>
              <w:right w:w="90" w:type="dxa"/>
            </w:tcMar>
          </w:tcPr>
          <w:p w14:paraId="6A5B6220" w14:textId="77777777" w:rsidR="0043701A" w:rsidRDefault="009130F7">
            <w:r>
              <w:t xml:space="preserve">Hispanic students scored .8% lower on the </w:t>
            </w:r>
            <w:r>
              <w:t xml:space="preserve">Spring STAR Math Assessment than the </w:t>
            </w:r>
            <w:proofErr w:type="gramStart"/>
            <w:r>
              <w:t>All student</w:t>
            </w:r>
            <w:proofErr w:type="gramEnd"/>
            <w:r>
              <w:t xml:space="preserve"> group average.</w:t>
            </w:r>
          </w:p>
        </w:tc>
        <w:tc>
          <w:tcPr>
            <w:tcW w:w="0" w:type="auto"/>
            <w:tcMar>
              <w:top w:w="90" w:type="dxa"/>
              <w:left w:w="90" w:type="dxa"/>
              <w:bottom w:w="90" w:type="dxa"/>
              <w:right w:w="90" w:type="dxa"/>
            </w:tcMar>
          </w:tcPr>
          <w:p w14:paraId="4ED05B69" w14:textId="77777777" w:rsidR="0043701A" w:rsidRDefault="009130F7">
            <w:r>
              <w:t>No</w:t>
            </w:r>
          </w:p>
        </w:tc>
      </w:tr>
      <w:tr w:rsidR="0043701A" w14:paraId="3C9ACC7C" w14:textId="77777777">
        <w:tc>
          <w:tcPr>
            <w:tcW w:w="0" w:type="auto"/>
            <w:tcMar>
              <w:top w:w="90" w:type="dxa"/>
              <w:left w:w="90" w:type="dxa"/>
              <w:bottom w:w="90" w:type="dxa"/>
              <w:right w:w="90" w:type="dxa"/>
            </w:tcMar>
          </w:tcPr>
          <w:p w14:paraId="4F928586" w14:textId="77777777" w:rsidR="0043701A" w:rsidRDefault="009130F7">
            <w:r>
              <w:t>Monitor and evaluate the impact of professional learning on staff practices and student learning.</w:t>
            </w:r>
          </w:p>
        </w:tc>
        <w:tc>
          <w:tcPr>
            <w:tcW w:w="0" w:type="auto"/>
            <w:tcMar>
              <w:top w:w="90" w:type="dxa"/>
              <w:left w:w="90" w:type="dxa"/>
              <w:bottom w:w="90" w:type="dxa"/>
              <w:right w:w="90" w:type="dxa"/>
            </w:tcMar>
          </w:tcPr>
          <w:p w14:paraId="43194C8E" w14:textId="77777777" w:rsidR="0043701A" w:rsidRDefault="009130F7">
            <w:r>
              <w:t>No</w:t>
            </w:r>
          </w:p>
        </w:tc>
      </w:tr>
      <w:tr w:rsidR="0043701A" w14:paraId="3CF20F7C" w14:textId="77777777">
        <w:tc>
          <w:tcPr>
            <w:tcW w:w="0" w:type="auto"/>
            <w:tcMar>
              <w:top w:w="90" w:type="dxa"/>
              <w:left w:w="90" w:type="dxa"/>
              <w:bottom w:w="90" w:type="dxa"/>
              <w:right w:w="90" w:type="dxa"/>
            </w:tcMar>
          </w:tcPr>
          <w:p w14:paraId="19A39647" w14:textId="77777777" w:rsidR="0043701A" w:rsidRDefault="009130F7">
            <w:r>
              <w:t>Provide frequent, timely, and systematic feedback and support on instructional practic</w:t>
            </w:r>
            <w:r>
              <w:t xml:space="preserve">es </w:t>
            </w:r>
          </w:p>
        </w:tc>
        <w:tc>
          <w:tcPr>
            <w:tcW w:w="0" w:type="auto"/>
            <w:tcMar>
              <w:top w:w="90" w:type="dxa"/>
              <w:left w:w="90" w:type="dxa"/>
              <w:bottom w:w="90" w:type="dxa"/>
              <w:right w:w="90" w:type="dxa"/>
            </w:tcMar>
          </w:tcPr>
          <w:p w14:paraId="33C8E47B" w14:textId="77777777" w:rsidR="0043701A" w:rsidRDefault="009130F7">
            <w:r>
              <w:t>No</w:t>
            </w:r>
          </w:p>
        </w:tc>
      </w:tr>
    </w:tbl>
    <w:p w14:paraId="2D48E8DB" w14:textId="77777777" w:rsidR="0043701A" w:rsidRDefault="009130F7">
      <w:pPr>
        <w:pStyle w:val="Heading2"/>
      </w:pPr>
      <w:r>
        <w:lastRenderedPageBreak/>
        <w:t>Most Notable Observations/Patterns</w:t>
      </w:r>
    </w:p>
    <w:p w14:paraId="6119E71C" w14:textId="77777777" w:rsidR="0043701A" w:rsidRDefault="009130F7">
      <w:r>
        <w:br/>
      </w:r>
      <w:r>
        <w:br w:type="page"/>
      </w:r>
    </w:p>
    <w:p w14:paraId="39C3F6F0" w14:textId="77777777" w:rsidR="0043701A" w:rsidRDefault="009130F7">
      <w:pPr>
        <w:pStyle w:val="Heading1"/>
      </w:pPr>
      <w:r>
        <w:lastRenderedPageBreak/>
        <w:t>Analyzing Strengths and Challenges</w:t>
      </w:r>
    </w:p>
    <w:p w14:paraId="2DE51FE4" w14:textId="77777777" w:rsidR="0043701A" w:rsidRDefault="009130F7">
      <w:pPr>
        <w:pStyle w:val="Heading2"/>
      </w:pPr>
      <w:r>
        <w:t>Strengths</w:t>
      </w:r>
    </w:p>
    <w:tbl>
      <w:tblPr>
        <w:tblStyle w:val="TableGrid"/>
        <w:tblW w:w="0" w:type="auto"/>
        <w:tblLook w:val="04A0" w:firstRow="1" w:lastRow="0" w:firstColumn="1" w:lastColumn="0" w:noHBand="0" w:noVBand="1"/>
      </w:tblPr>
      <w:tblGrid>
        <w:gridCol w:w="8611"/>
        <w:gridCol w:w="1758"/>
      </w:tblGrid>
      <w:tr w:rsidR="0043701A" w14:paraId="44F255C7" w14:textId="77777777">
        <w:tc>
          <w:tcPr>
            <w:tcW w:w="0" w:type="auto"/>
            <w:shd w:val="clear" w:color="auto" w:fill="DCE1E7"/>
            <w:tcMar>
              <w:top w:w="90" w:type="dxa"/>
              <w:left w:w="90" w:type="dxa"/>
              <w:bottom w:w="90" w:type="dxa"/>
              <w:right w:w="90" w:type="dxa"/>
            </w:tcMar>
            <w:vAlign w:val="center"/>
          </w:tcPr>
          <w:p w14:paraId="4A054B57" w14:textId="77777777" w:rsidR="0043701A" w:rsidRDefault="009130F7">
            <w:r>
              <w:rPr>
                <w:b/>
                <w:shd w:val="clear" w:color="auto" w:fill="DCE1E7"/>
              </w:rPr>
              <w:t>Strength</w:t>
            </w:r>
          </w:p>
        </w:tc>
        <w:tc>
          <w:tcPr>
            <w:tcW w:w="0" w:type="auto"/>
            <w:shd w:val="clear" w:color="auto" w:fill="DCE1E7"/>
            <w:tcMar>
              <w:top w:w="90" w:type="dxa"/>
              <w:left w:w="90" w:type="dxa"/>
              <w:bottom w:w="90" w:type="dxa"/>
              <w:right w:w="90" w:type="dxa"/>
            </w:tcMar>
            <w:vAlign w:val="center"/>
          </w:tcPr>
          <w:p w14:paraId="48281675" w14:textId="77777777" w:rsidR="0043701A" w:rsidRDefault="009130F7">
            <w:r>
              <w:rPr>
                <w:b/>
                <w:shd w:val="clear" w:color="auto" w:fill="DCE1E7"/>
              </w:rPr>
              <w:t>Discussion Points</w:t>
            </w:r>
          </w:p>
        </w:tc>
      </w:tr>
      <w:tr w:rsidR="0043701A" w14:paraId="41ADB0BB" w14:textId="77777777">
        <w:tc>
          <w:tcPr>
            <w:tcW w:w="0" w:type="auto"/>
            <w:tcMar>
              <w:top w:w="90" w:type="dxa"/>
              <w:left w:w="90" w:type="dxa"/>
              <w:bottom w:w="90" w:type="dxa"/>
              <w:right w:w="90" w:type="dxa"/>
            </w:tcMar>
          </w:tcPr>
          <w:p w14:paraId="1FD193E1" w14:textId="77777777" w:rsidR="0043701A" w:rsidRDefault="009130F7">
            <w:r>
              <w:t>24% of 5th grade students tested Proficient or Advanced on the STAR ELA Spring Assessment.</w:t>
            </w:r>
          </w:p>
        </w:tc>
        <w:tc>
          <w:tcPr>
            <w:tcW w:w="0" w:type="auto"/>
            <w:tcMar>
              <w:top w:w="90" w:type="dxa"/>
              <w:left w:w="90" w:type="dxa"/>
              <w:bottom w:w="90" w:type="dxa"/>
              <w:right w:w="90" w:type="dxa"/>
            </w:tcMar>
          </w:tcPr>
          <w:p w14:paraId="4622D762" w14:textId="77777777" w:rsidR="0043701A" w:rsidRDefault="0043701A"/>
        </w:tc>
      </w:tr>
      <w:tr w:rsidR="0043701A" w14:paraId="39101B10" w14:textId="77777777">
        <w:tc>
          <w:tcPr>
            <w:tcW w:w="0" w:type="auto"/>
            <w:tcMar>
              <w:top w:w="90" w:type="dxa"/>
              <w:left w:w="90" w:type="dxa"/>
              <w:bottom w:w="90" w:type="dxa"/>
              <w:right w:w="90" w:type="dxa"/>
            </w:tcMar>
          </w:tcPr>
          <w:p w14:paraId="3F61BF83" w14:textId="77777777" w:rsidR="0043701A" w:rsidRDefault="009130F7">
            <w:r>
              <w:t>22% of 3rd grade students tested Proficient or Advanced on the STAR ELA Spring Assessment.</w:t>
            </w:r>
          </w:p>
        </w:tc>
        <w:tc>
          <w:tcPr>
            <w:tcW w:w="0" w:type="auto"/>
            <w:tcMar>
              <w:top w:w="90" w:type="dxa"/>
              <w:left w:w="90" w:type="dxa"/>
              <w:bottom w:w="90" w:type="dxa"/>
              <w:right w:w="90" w:type="dxa"/>
            </w:tcMar>
          </w:tcPr>
          <w:p w14:paraId="23FCECAB" w14:textId="77777777" w:rsidR="0043701A" w:rsidRDefault="0043701A"/>
        </w:tc>
      </w:tr>
      <w:tr w:rsidR="0043701A" w14:paraId="7F64009C" w14:textId="77777777">
        <w:tc>
          <w:tcPr>
            <w:tcW w:w="0" w:type="auto"/>
            <w:tcMar>
              <w:top w:w="90" w:type="dxa"/>
              <w:left w:w="90" w:type="dxa"/>
              <w:bottom w:w="90" w:type="dxa"/>
              <w:right w:w="90" w:type="dxa"/>
            </w:tcMar>
          </w:tcPr>
          <w:p w14:paraId="39EAFE78" w14:textId="77777777" w:rsidR="0043701A" w:rsidRDefault="009130F7">
            <w:r>
              <w:t>18.8% of Hispanic students scored Proficient or Advanced on the Spring</w:t>
            </w:r>
            <w:r>
              <w:t xml:space="preserve"> STAR ELA Assessment.</w:t>
            </w:r>
          </w:p>
        </w:tc>
        <w:tc>
          <w:tcPr>
            <w:tcW w:w="0" w:type="auto"/>
            <w:tcMar>
              <w:top w:w="90" w:type="dxa"/>
              <w:left w:w="90" w:type="dxa"/>
              <w:bottom w:w="90" w:type="dxa"/>
              <w:right w:w="90" w:type="dxa"/>
            </w:tcMar>
          </w:tcPr>
          <w:p w14:paraId="07310A47" w14:textId="77777777" w:rsidR="0043701A" w:rsidRDefault="0043701A"/>
        </w:tc>
      </w:tr>
    </w:tbl>
    <w:p w14:paraId="3A785111" w14:textId="77777777" w:rsidR="0043701A" w:rsidRDefault="009130F7">
      <w:r>
        <w:br/>
      </w:r>
    </w:p>
    <w:p w14:paraId="34CABE56" w14:textId="77777777" w:rsidR="0043701A" w:rsidRDefault="009130F7">
      <w:pPr>
        <w:pStyle w:val="Heading2"/>
      </w:pPr>
      <w:r>
        <w:t>Challenges</w:t>
      </w:r>
    </w:p>
    <w:tbl>
      <w:tblPr>
        <w:tblStyle w:val="TableGrid"/>
        <w:tblW w:w="0" w:type="auto"/>
        <w:tblLook w:val="04A0" w:firstRow="1" w:lastRow="0" w:firstColumn="1" w:lastColumn="0" w:noHBand="0" w:noVBand="1"/>
      </w:tblPr>
      <w:tblGrid>
        <w:gridCol w:w="3353"/>
        <w:gridCol w:w="1284"/>
        <w:gridCol w:w="1227"/>
        <w:gridCol w:w="8526"/>
      </w:tblGrid>
      <w:tr w:rsidR="0043701A" w14:paraId="12901D89" w14:textId="77777777">
        <w:tc>
          <w:tcPr>
            <w:tcW w:w="0" w:type="auto"/>
            <w:shd w:val="clear" w:color="auto" w:fill="DCE1E7"/>
            <w:tcMar>
              <w:top w:w="90" w:type="dxa"/>
              <w:left w:w="90" w:type="dxa"/>
              <w:bottom w:w="90" w:type="dxa"/>
              <w:right w:w="90" w:type="dxa"/>
            </w:tcMar>
            <w:vAlign w:val="center"/>
          </w:tcPr>
          <w:p w14:paraId="60F4B5D1" w14:textId="77777777" w:rsidR="0043701A" w:rsidRDefault="009130F7">
            <w:r>
              <w:rPr>
                <w:b/>
                <w:shd w:val="clear" w:color="auto" w:fill="DCE1E7"/>
              </w:rPr>
              <w:t>Challenge</w:t>
            </w:r>
          </w:p>
        </w:tc>
        <w:tc>
          <w:tcPr>
            <w:tcW w:w="0" w:type="auto"/>
            <w:shd w:val="clear" w:color="auto" w:fill="DCE1E7"/>
            <w:tcMar>
              <w:top w:w="90" w:type="dxa"/>
              <w:left w:w="90" w:type="dxa"/>
              <w:bottom w:w="90" w:type="dxa"/>
              <w:right w:w="90" w:type="dxa"/>
            </w:tcMar>
            <w:vAlign w:val="center"/>
          </w:tcPr>
          <w:p w14:paraId="26F00531" w14:textId="77777777" w:rsidR="0043701A" w:rsidRDefault="009130F7">
            <w:r>
              <w:rPr>
                <w:b/>
                <w:shd w:val="clear" w:color="auto" w:fill="DCE1E7"/>
              </w:rPr>
              <w:t>Discussion Points</w:t>
            </w:r>
          </w:p>
        </w:tc>
        <w:tc>
          <w:tcPr>
            <w:tcW w:w="0" w:type="auto"/>
            <w:shd w:val="clear" w:color="auto" w:fill="DCE1E7"/>
            <w:tcMar>
              <w:top w:w="90" w:type="dxa"/>
              <w:left w:w="90" w:type="dxa"/>
              <w:bottom w:w="90" w:type="dxa"/>
              <w:right w:w="90" w:type="dxa"/>
            </w:tcMar>
            <w:vAlign w:val="center"/>
          </w:tcPr>
          <w:p w14:paraId="610402B7" w14:textId="77777777" w:rsidR="0043701A" w:rsidRDefault="009130F7">
            <w:r>
              <w:rPr>
                <w:b/>
                <w:shd w:val="clear" w:color="auto" w:fill="DCE1E7"/>
              </w:rPr>
              <w:t xml:space="preserve">Priority </w:t>
            </w:r>
            <w:proofErr w:type="gramStart"/>
            <w:r>
              <w:rPr>
                <w:b/>
                <w:shd w:val="clear" w:color="auto" w:fill="DCE1E7"/>
              </w:rPr>
              <w:t>For</w:t>
            </w:r>
            <w:proofErr w:type="gramEnd"/>
            <w:r>
              <w:rPr>
                <w:b/>
                <w:shd w:val="clear" w:color="auto" w:fill="DCE1E7"/>
              </w:rPr>
              <w:t xml:space="preserve"> Planning</w:t>
            </w:r>
          </w:p>
        </w:tc>
        <w:tc>
          <w:tcPr>
            <w:tcW w:w="0" w:type="auto"/>
            <w:shd w:val="clear" w:color="auto" w:fill="DCE1E7"/>
            <w:tcMar>
              <w:top w:w="90" w:type="dxa"/>
              <w:left w:w="90" w:type="dxa"/>
              <w:bottom w:w="90" w:type="dxa"/>
              <w:right w:w="90" w:type="dxa"/>
            </w:tcMar>
            <w:vAlign w:val="center"/>
          </w:tcPr>
          <w:p w14:paraId="71E8FF1E" w14:textId="77777777" w:rsidR="0043701A" w:rsidRDefault="009130F7">
            <w:r>
              <w:rPr>
                <w:b/>
                <w:shd w:val="clear" w:color="auto" w:fill="DCE1E7"/>
              </w:rPr>
              <w:t>Priority Statement</w:t>
            </w:r>
          </w:p>
        </w:tc>
      </w:tr>
      <w:tr w:rsidR="0043701A" w14:paraId="7A693C63" w14:textId="77777777">
        <w:tc>
          <w:tcPr>
            <w:tcW w:w="0" w:type="auto"/>
            <w:tcMar>
              <w:top w:w="90" w:type="dxa"/>
              <w:left w:w="90" w:type="dxa"/>
              <w:bottom w:w="90" w:type="dxa"/>
              <w:right w:w="90" w:type="dxa"/>
            </w:tcMar>
          </w:tcPr>
          <w:p w14:paraId="3DC9B928" w14:textId="77777777" w:rsidR="0043701A" w:rsidRDefault="009130F7">
            <w:r>
              <w:t>Only 3% of EL students tested Proficient or Advanced on the Spring STAR ELA Assessment.</w:t>
            </w:r>
          </w:p>
        </w:tc>
        <w:tc>
          <w:tcPr>
            <w:tcW w:w="0" w:type="auto"/>
            <w:tcMar>
              <w:top w:w="90" w:type="dxa"/>
              <w:left w:w="90" w:type="dxa"/>
              <w:bottom w:w="90" w:type="dxa"/>
              <w:right w:w="90" w:type="dxa"/>
            </w:tcMar>
          </w:tcPr>
          <w:p w14:paraId="7ED109B2" w14:textId="77777777" w:rsidR="0043701A" w:rsidRDefault="0043701A"/>
        </w:tc>
        <w:tc>
          <w:tcPr>
            <w:tcW w:w="0" w:type="auto"/>
            <w:tcMar>
              <w:top w:w="90" w:type="dxa"/>
              <w:left w:w="90" w:type="dxa"/>
              <w:bottom w:w="90" w:type="dxa"/>
              <w:right w:w="90" w:type="dxa"/>
            </w:tcMar>
          </w:tcPr>
          <w:p w14:paraId="346DED86" w14:textId="77777777" w:rsidR="0043701A" w:rsidRDefault="009130F7">
            <w:r>
              <w:t>No</w:t>
            </w:r>
          </w:p>
        </w:tc>
        <w:tc>
          <w:tcPr>
            <w:tcW w:w="0" w:type="auto"/>
            <w:tcMar>
              <w:top w:w="90" w:type="dxa"/>
              <w:left w:w="90" w:type="dxa"/>
              <w:bottom w:w="90" w:type="dxa"/>
              <w:right w:w="90" w:type="dxa"/>
            </w:tcMar>
          </w:tcPr>
          <w:p w14:paraId="783DEAE5" w14:textId="77777777" w:rsidR="0043701A" w:rsidRDefault="0043701A"/>
        </w:tc>
      </w:tr>
      <w:tr w:rsidR="0043701A" w14:paraId="0E6C6970" w14:textId="77777777">
        <w:tc>
          <w:tcPr>
            <w:tcW w:w="0" w:type="auto"/>
            <w:tcMar>
              <w:top w:w="90" w:type="dxa"/>
              <w:left w:w="90" w:type="dxa"/>
              <w:bottom w:w="90" w:type="dxa"/>
              <w:right w:w="90" w:type="dxa"/>
            </w:tcMar>
          </w:tcPr>
          <w:p w14:paraId="323EA311" w14:textId="77777777" w:rsidR="0043701A" w:rsidRDefault="009130F7">
            <w:r>
              <w:t>49.67% of students tested Below Basic on the Spring STARELA  Assessment.</w:t>
            </w:r>
          </w:p>
        </w:tc>
        <w:tc>
          <w:tcPr>
            <w:tcW w:w="0" w:type="auto"/>
            <w:tcMar>
              <w:top w:w="90" w:type="dxa"/>
              <w:left w:w="90" w:type="dxa"/>
              <w:bottom w:w="90" w:type="dxa"/>
              <w:right w:w="90" w:type="dxa"/>
            </w:tcMar>
          </w:tcPr>
          <w:p w14:paraId="28029BD1" w14:textId="77777777" w:rsidR="0043701A" w:rsidRDefault="0043701A"/>
        </w:tc>
        <w:tc>
          <w:tcPr>
            <w:tcW w:w="0" w:type="auto"/>
            <w:tcMar>
              <w:top w:w="90" w:type="dxa"/>
              <w:left w:w="90" w:type="dxa"/>
              <w:bottom w:w="90" w:type="dxa"/>
              <w:right w:w="90" w:type="dxa"/>
            </w:tcMar>
          </w:tcPr>
          <w:p w14:paraId="07207633" w14:textId="77777777" w:rsidR="0043701A" w:rsidRDefault="009130F7">
            <w:r>
              <w:t>Yes</w:t>
            </w:r>
          </w:p>
        </w:tc>
        <w:tc>
          <w:tcPr>
            <w:tcW w:w="0" w:type="auto"/>
            <w:tcMar>
              <w:top w:w="90" w:type="dxa"/>
              <w:left w:w="90" w:type="dxa"/>
              <w:bottom w:w="90" w:type="dxa"/>
              <w:right w:w="90" w:type="dxa"/>
            </w:tcMar>
          </w:tcPr>
          <w:p w14:paraId="03632AC5" w14:textId="77777777" w:rsidR="0043701A" w:rsidRDefault="009130F7">
            <w:r>
              <w:t>If we provide resources and effective professional learning supports aligned to the foundational skills of reading, then teachers will implement effective lessons to address foundational skills of reading using a variety of resources, and students will mee</w:t>
            </w:r>
            <w:r>
              <w:t>t their ELA growth targets.</w:t>
            </w:r>
          </w:p>
        </w:tc>
      </w:tr>
      <w:tr w:rsidR="0043701A" w14:paraId="354D5AF5" w14:textId="77777777">
        <w:tc>
          <w:tcPr>
            <w:tcW w:w="0" w:type="auto"/>
            <w:tcMar>
              <w:top w:w="90" w:type="dxa"/>
              <w:left w:w="90" w:type="dxa"/>
              <w:bottom w:w="90" w:type="dxa"/>
              <w:right w:w="90" w:type="dxa"/>
            </w:tcMar>
          </w:tcPr>
          <w:p w14:paraId="7015A50F" w14:textId="77777777" w:rsidR="0043701A" w:rsidRDefault="009130F7">
            <w:r>
              <w:t>0% of EL students tested Proficient or Advanced on the Spring STAR Math Assessment.</w:t>
            </w:r>
          </w:p>
        </w:tc>
        <w:tc>
          <w:tcPr>
            <w:tcW w:w="0" w:type="auto"/>
            <w:tcMar>
              <w:top w:w="90" w:type="dxa"/>
              <w:left w:w="90" w:type="dxa"/>
              <w:bottom w:w="90" w:type="dxa"/>
              <w:right w:w="90" w:type="dxa"/>
            </w:tcMar>
          </w:tcPr>
          <w:p w14:paraId="096A1335" w14:textId="77777777" w:rsidR="0043701A" w:rsidRDefault="0043701A"/>
        </w:tc>
        <w:tc>
          <w:tcPr>
            <w:tcW w:w="0" w:type="auto"/>
            <w:tcMar>
              <w:top w:w="90" w:type="dxa"/>
              <w:left w:w="90" w:type="dxa"/>
              <w:bottom w:w="90" w:type="dxa"/>
              <w:right w:w="90" w:type="dxa"/>
            </w:tcMar>
          </w:tcPr>
          <w:p w14:paraId="456F9B51" w14:textId="77777777" w:rsidR="0043701A" w:rsidRDefault="009130F7">
            <w:r>
              <w:t>Yes</w:t>
            </w:r>
          </w:p>
        </w:tc>
        <w:tc>
          <w:tcPr>
            <w:tcW w:w="0" w:type="auto"/>
            <w:tcMar>
              <w:top w:w="90" w:type="dxa"/>
              <w:left w:w="90" w:type="dxa"/>
              <w:bottom w:w="90" w:type="dxa"/>
              <w:right w:w="90" w:type="dxa"/>
            </w:tcMar>
          </w:tcPr>
          <w:p w14:paraId="65A63BB4" w14:textId="77777777" w:rsidR="0043701A" w:rsidRDefault="009130F7">
            <w:r>
              <w:t>If we provide resources and effective professional learning supports aligned to standards-based ELA instruction, then teachers will implem</w:t>
            </w:r>
            <w:r>
              <w:t xml:space="preserve">ent effective ELA instruction using a variety of aligned resources, and students will meet their ELA growth targets. </w:t>
            </w:r>
          </w:p>
        </w:tc>
      </w:tr>
      <w:tr w:rsidR="0043701A" w14:paraId="33BB2283" w14:textId="77777777">
        <w:tc>
          <w:tcPr>
            <w:tcW w:w="0" w:type="auto"/>
            <w:tcMar>
              <w:top w:w="90" w:type="dxa"/>
              <w:left w:w="90" w:type="dxa"/>
              <w:bottom w:w="90" w:type="dxa"/>
              <w:right w:w="90" w:type="dxa"/>
            </w:tcMar>
          </w:tcPr>
          <w:p w14:paraId="73A7386D" w14:textId="77777777" w:rsidR="0043701A" w:rsidRDefault="009130F7">
            <w:r>
              <w:t xml:space="preserve">0% of students with IEPs tested Proficient or Advanced on the Spring STAR </w:t>
            </w:r>
            <w:proofErr w:type="spellStart"/>
            <w:r>
              <w:t>MathAssessment</w:t>
            </w:r>
            <w:proofErr w:type="spellEnd"/>
            <w:r>
              <w:t>.</w:t>
            </w:r>
          </w:p>
        </w:tc>
        <w:tc>
          <w:tcPr>
            <w:tcW w:w="0" w:type="auto"/>
            <w:tcMar>
              <w:top w:w="90" w:type="dxa"/>
              <w:left w:w="90" w:type="dxa"/>
              <w:bottom w:w="90" w:type="dxa"/>
              <w:right w:w="90" w:type="dxa"/>
            </w:tcMar>
          </w:tcPr>
          <w:p w14:paraId="712C9C1D" w14:textId="77777777" w:rsidR="0043701A" w:rsidRDefault="0043701A"/>
        </w:tc>
        <w:tc>
          <w:tcPr>
            <w:tcW w:w="0" w:type="auto"/>
            <w:tcMar>
              <w:top w:w="90" w:type="dxa"/>
              <w:left w:w="90" w:type="dxa"/>
              <w:bottom w:w="90" w:type="dxa"/>
              <w:right w:w="90" w:type="dxa"/>
            </w:tcMar>
          </w:tcPr>
          <w:p w14:paraId="576E01BD" w14:textId="77777777" w:rsidR="0043701A" w:rsidRDefault="009130F7">
            <w:r>
              <w:t>Yes</w:t>
            </w:r>
          </w:p>
        </w:tc>
        <w:tc>
          <w:tcPr>
            <w:tcW w:w="0" w:type="auto"/>
            <w:tcMar>
              <w:top w:w="90" w:type="dxa"/>
              <w:left w:w="90" w:type="dxa"/>
              <w:bottom w:w="90" w:type="dxa"/>
              <w:right w:w="90" w:type="dxa"/>
            </w:tcMar>
          </w:tcPr>
          <w:p w14:paraId="32459D95" w14:textId="77777777" w:rsidR="0043701A" w:rsidRDefault="009130F7">
            <w:r>
              <w:t>If we provide resources and effective professional learning supports aligned to standards-based Mathematics instruction, then teachers will implement effective mathematics instruction using a variety of aligned resources, and students will meet their mathe</w:t>
            </w:r>
            <w:r>
              <w:t>matics growth targets.</w:t>
            </w:r>
          </w:p>
        </w:tc>
      </w:tr>
      <w:tr w:rsidR="0043701A" w14:paraId="5D917F02" w14:textId="77777777">
        <w:tc>
          <w:tcPr>
            <w:tcW w:w="0" w:type="auto"/>
            <w:tcMar>
              <w:top w:w="90" w:type="dxa"/>
              <w:left w:w="90" w:type="dxa"/>
              <w:bottom w:w="90" w:type="dxa"/>
              <w:right w:w="90" w:type="dxa"/>
            </w:tcMar>
          </w:tcPr>
          <w:p w14:paraId="2D27DD13" w14:textId="77777777" w:rsidR="0043701A" w:rsidRDefault="009130F7">
            <w:r>
              <w:t>67% of students tested below basic on the Spring STAR Math Assessment.</w:t>
            </w:r>
          </w:p>
        </w:tc>
        <w:tc>
          <w:tcPr>
            <w:tcW w:w="0" w:type="auto"/>
            <w:tcMar>
              <w:top w:w="90" w:type="dxa"/>
              <w:left w:w="90" w:type="dxa"/>
              <w:bottom w:w="90" w:type="dxa"/>
              <w:right w:w="90" w:type="dxa"/>
            </w:tcMar>
          </w:tcPr>
          <w:p w14:paraId="6D58E170" w14:textId="77777777" w:rsidR="0043701A" w:rsidRDefault="0043701A"/>
        </w:tc>
        <w:tc>
          <w:tcPr>
            <w:tcW w:w="0" w:type="auto"/>
            <w:tcMar>
              <w:top w:w="90" w:type="dxa"/>
              <w:left w:w="90" w:type="dxa"/>
              <w:bottom w:w="90" w:type="dxa"/>
              <w:right w:w="90" w:type="dxa"/>
            </w:tcMar>
          </w:tcPr>
          <w:p w14:paraId="05CD8718" w14:textId="77777777" w:rsidR="0043701A" w:rsidRDefault="009130F7">
            <w:r>
              <w:t>Yes</w:t>
            </w:r>
          </w:p>
        </w:tc>
        <w:tc>
          <w:tcPr>
            <w:tcW w:w="0" w:type="auto"/>
            <w:tcMar>
              <w:top w:w="90" w:type="dxa"/>
              <w:left w:w="90" w:type="dxa"/>
              <w:bottom w:w="90" w:type="dxa"/>
              <w:right w:w="90" w:type="dxa"/>
            </w:tcMar>
          </w:tcPr>
          <w:p w14:paraId="38C44B82" w14:textId="77777777" w:rsidR="0043701A" w:rsidRDefault="009130F7">
            <w:r>
              <w:t>If we align resources and incorporate a math intervention specialist that provides job embedded professional development for classroom teachers in planning,</w:t>
            </w:r>
            <w:r>
              <w:t xml:space="preserve"> delivering, and improving mathematics instruction; assists in gathering, analyzing and utilizing data to improve </w:t>
            </w:r>
            <w:r>
              <w:lastRenderedPageBreak/>
              <w:t>student achievement in all student groups; assesses and analyzes individual student assessment data and designs and implements mathematics int</w:t>
            </w:r>
            <w:r>
              <w:t>erventions for struggling students, then teachers will implement effective mathematics instruction using a variety of aligned resources, and students will meet their mathematics growth targets.</w:t>
            </w:r>
          </w:p>
        </w:tc>
      </w:tr>
    </w:tbl>
    <w:p w14:paraId="31C26630" w14:textId="77777777" w:rsidR="0043701A" w:rsidRDefault="009130F7">
      <w:r>
        <w:lastRenderedPageBreak/>
        <w:br/>
      </w:r>
      <w:r>
        <w:br w:type="page"/>
      </w:r>
    </w:p>
    <w:p w14:paraId="09D71FF3" w14:textId="77777777" w:rsidR="0043701A" w:rsidRDefault="009130F7">
      <w:pPr>
        <w:pStyle w:val="Heading1"/>
      </w:pPr>
      <w:r>
        <w:lastRenderedPageBreak/>
        <w:t>Goal Setting</w:t>
      </w:r>
    </w:p>
    <w:tbl>
      <w:tblPr>
        <w:tblStyle w:val="TableGrid"/>
        <w:tblW w:w="0" w:type="auto"/>
        <w:tblLook w:val="04A0" w:firstRow="1" w:lastRow="0" w:firstColumn="1" w:lastColumn="0" w:noHBand="0" w:noVBand="1"/>
      </w:tblPr>
      <w:tblGrid>
        <w:gridCol w:w="1143"/>
        <w:gridCol w:w="3762"/>
        <w:gridCol w:w="1390"/>
        <w:gridCol w:w="2029"/>
        <w:gridCol w:w="2048"/>
        <w:gridCol w:w="2033"/>
        <w:gridCol w:w="1985"/>
      </w:tblGrid>
      <w:tr w:rsidR="0043701A" w14:paraId="72D4A0E3" w14:textId="77777777">
        <w:tc>
          <w:tcPr>
            <w:tcW w:w="0" w:type="auto"/>
            <w:gridSpan w:val="7"/>
            <w:shd w:val="clear" w:color="auto" w:fill="165998"/>
            <w:tcMar>
              <w:top w:w="150" w:type="dxa"/>
              <w:left w:w="150" w:type="dxa"/>
              <w:bottom w:w="150" w:type="dxa"/>
              <w:right w:w="150" w:type="dxa"/>
            </w:tcMar>
            <w:vAlign w:val="center"/>
          </w:tcPr>
          <w:p w14:paraId="1CF15EF5" w14:textId="77777777" w:rsidR="0043701A" w:rsidRDefault="009130F7">
            <w:r>
              <w:rPr>
                <w:b/>
                <w:color w:val="FFFFFF"/>
                <w:shd w:val="clear" w:color="auto" w:fill="165998"/>
              </w:rPr>
              <w:t>Priority:</w:t>
            </w:r>
            <w:r>
              <w:rPr>
                <w:color w:val="FFFFFF"/>
                <w:shd w:val="clear" w:color="auto" w:fill="165998"/>
              </w:rPr>
              <w:t xml:space="preserve"> If we provide resources and effecti</w:t>
            </w:r>
            <w:r>
              <w:rPr>
                <w:color w:val="FFFFFF"/>
                <w:shd w:val="clear" w:color="auto" w:fill="165998"/>
              </w:rPr>
              <w:t>ve professional learning supports aligned to the foundational skills of reading, then teachers will implement effective lessons to address foundational skills of reading using a variety of resources, and students will meet their ELA growth targets.</w:t>
            </w:r>
          </w:p>
        </w:tc>
      </w:tr>
      <w:tr w:rsidR="0043701A" w14:paraId="71F1BFA8" w14:textId="77777777">
        <w:tc>
          <w:tcPr>
            <w:tcW w:w="0" w:type="auto"/>
            <w:shd w:val="clear" w:color="auto" w:fill="DCE1E7"/>
            <w:tcMar>
              <w:top w:w="90" w:type="dxa"/>
              <w:left w:w="90" w:type="dxa"/>
              <w:bottom w:w="90" w:type="dxa"/>
              <w:right w:w="90" w:type="dxa"/>
            </w:tcMar>
            <w:vAlign w:val="center"/>
          </w:tcPr>
          <w:p w14:paraId="622D1408" w14:textId="77777777" w:rsidR="0043701A" w:rsidRDefault="009130F7">
            <w:r>
              <w:rPr>
                <w:b/>
                <w:shd w:val="clear" w:color="auto" w:fill="DCE1E7"/>
              </w:rPr>
              <w:t>Outcom</w:t>
            </w:r>
            <w:r>
              <w:rPr>
                <w:b/>
                <w:shd w:val="clear" w:color="auto" w:fill="DCE1E7"/>
              </w:rPr>
              <w:t>e Category</w:t>
            </w:r>
          </w:p>
        </w:tc>
        <w:tc>
          <w:tcPr>
            <w:tcW w:w="0" w:type="auto"/>
            <w:shd w:val="clear" w:color="auto" w:fill="DCE1E7"/>
            <w:tcMar>
              <w:top w:w="90" w:type="dxa"/>
              <w:left w:w="90" w:type="dxa"/>
              <w:bottom w:w="90" w:type="dxa"/>
              <w:right w:w="90" w:type="dxa"/>
            </w:tcMar>
            <w:vAlign w:val="center"/>
          </w:tcPr>
          <w:p w14:paraId="76666293" w14:textId="77777777" w:rsidR="0043701A" w:rsidRDefault="009130F7">
            <w:r>
              <w:rPr>
                <w:b/>
                <w:shd w:val="clear" w:color="auto" w:fill="DCE1E7"/>
              </w:rPr>
              <w:t>Measurable Goal Statement</w:t>
            </w:r>
          </w:p>
        </w:tc>
        <w:tc>
          <w:tcPr>
            <w:tcW w:w="0" w:type="auto"/>
            <w:shd w:val="clear" w:color="auto" w:fill="DCE1E7"/>
            <w:tcMar>
              <w:top w:w="90" w:type="dxa"/>
              <w:left w:w="90" w:type="dxa"/>
              <w:bottom w:w="90" w:type="dxa"/>
              <w:right w:w="90" w:type="dxa"/>
            </w:tcMar>
            <w:vAlign w:val="center"/>
          </w:tcPr>
          <w:p w14:paraId="50E0A247" w14:textId="77777777" w:rsidR="0043701A" w:rsidRDefault="009130F7">
            <w:r>
              <w:rPr>
                <w:b/>
                <w:shd w:val="clear" w:color="auto" w:fill="DCE1E7"/>
              </w:rPr>
              <w:t>Measurable Goal Nickname</w:t>
            </w:r>
          </w:p>
        </w:tc>
        <w:tc>
          <w:tcPr>
            <w:tcW w:w="0" w:type="auto"/>
            <w:shd w:val="clear" w:color="auto" w:fill="DCE1E7"/>
            <w:tcMar>
              <w:top w:w="90" w:type="dxa"/>
              <w:left w:w="90" w:type="dxa"/>
              <w:bottom w:w="90" w:type="dxa"/>
              <w:right w:w="90" w:type="dxa"/>
            </w:tcMar>
            <w:vAlign w:val="center"/>
          </w:tcPr>
          <w:p w14:paraId="54BE67D1" w14:textId="77777777" w:rsidR="0043701A" w:rsidRDefault="009130F7">
            <w:r>
              <w:rPr>
                <w:b/>
                <w:shd w:val="clear" w:color="auto" w:fill="DCE1E7"/>
              </w:rPr>
              <w:t>Target 1st Quarter</w:t>
            </w:r>
          </w:p>
        </w:tc>
        <w:tc>
          <w:tcPr>
            <w:tcW w:w="0" w:type="auto"/>
            <w:shd w:val="clear" w:color="auto" w:fill="DCE1E7"/>
            <w:tcMar>
              <w:top w:w="90" w:type="dxa"/>
              <w:left w:w="90" w:type="dxa"/>
              <w:bottom w:w="90" w:type="dxa"/>
              <w:right w:w="90" w:type="dxa"/>
            </w:tcMar>
            <w:vAlign w:val="center"/>
          </w:tcPr>
          <w:p w14:paraId="27A19797" w14:textId="77777777" w:rsidR="0043701A" w:rsidRDefault="009130F7">
            <w:r>
              <w:rPr>
                <w:b/>
                <w:shd w:val="clear" w:color="auto" w:fill="DCE1E7"/>
              </w:rPr>
              <w:t>Target 2nd Quarter</w:t>
            </w:r>
          </w:p>
        </w:tc>
        <w:tc>
          <w:tcPr>
            <w:tcW w:w="0" w:type="auto"/>
            <w:shd w:val="clear" w:color="auto" w:fill="DCE1E7"/>
            <w:tcMar>
              <w:top w:w="90" w:type="dxa"/>
              <w:left w:w="90" w:type="dxa"/>
              <w:bottom w:w="90" w:type="dxa"/>
              <w:right w:w="90" w:type="dxa"/>
            </w:tcMar>
            <w:vAlign w:val="center"/>
          </w:tcPr>
          <w:p w14:paraId="7D414D73" w14:textId="77777777" w:rsidR="0043701A" w:rsidRDefault="009130F7">
            <w:r>
              <w:rPr>
                <w:b/>
                <w:shd w:val="clear" w:color="auto" w:fill="DCE1E7"/>
              </w:rPr>
              <w:t>Target 3rd Quarter</w:t>
            </w:r>
          </w:p>
        </w:tc>
        <w:tc>
          <w:tcPr>
            <w:tcW w:w="0" w:type="auto"/>
            <w:shd w:val="clear" w:color="auto" w:fill="DCE1E7"/>
            <w:tcMar>
              <w:top w:w="90" w:type="dxa"/>
              <w:left w:w="90" w:type="dxa"/>
              <w:bottom w:w="90" w:type="dxa"/>
              <w:right w:w="90" w:type="dxa"/>
            </w:tcMar>
            <w:vAlign w:val="center"/>
          </w:tcPr>
          <w:p w14:paraId="4D452D90" w14:textId="77777777" w:rsidR="0043701A" w:rsidRDefault="009130F7">
            <w:r>
              <w:rPr>
                <w:b/>
                <w:shd w:val="clear" w:color="auto" w:fill="DCE1E7"/>
              </w:rPr>
              <w:t>Target 4th Quarter</w:t>
            </w:r>
          </w:p>
        </w:tc>
      </w:tr>
      <w:tr w:rsidR="0043701A" w14:paraId="7E90A879" w14:textId="77777777">
        <w:tc>
          <w:tcPr>
            <w:tcW w:w="0" w:type="auto"/>
            <w:tcMar>
              <w:top w:w="90" w:type="dxa"/>
              <w:left w:w="90" w:type="dxa"/>
              <w:bottom w:w="90" w:type="dxa"/>
              <w:right w:w="90" w:type="dxa"/>
            </w:tcMar>
          </w:tcPr>
          <w:p w14:paraId="625281C5" w14:textId="77777777" w:rsidR="0043701A" w:rsidRDefault="009130F7">
            <w:r>
              <w:rPr>
                <w:sz w:val="18"/>
              </w:rPr>
              <w:t>Early Literacy</w:t>
            </w:r>
          </w:p>
        </w:tc>
        <w:tc>
          <w:tcPr>
            <w:tcW w:w="0" w:type="auto"/>
            <w:tcMar>
              <w:top w:w="90" w:type="dxa"/>
              <w:left w:w="90" w:type="dxa"/>
              <w:bottom w:w="90" w:type="dxa"/>
              <w:right w:w="90" w:type="dxa"/>
            </w:tcMar>
          </w:tcPr>
          <w:p w14:paraId="12495895" w14:textId="77777777" w:rsidR="0043701A" w:rsidRDefault="009130F7">
            <w:r>
              <w:rPr>
                <w:sz w:val="18"/>
              </w:rPr>
              <w:t xml:space="preserve">Our goal is that 50% of Kindergarten, First, and Second grade students will test at or above grade level based off the STAR Early Literacy and STAR Reading benchmark assessments. </w:t>
            </w:r>
          </w:p>
        </w:tc>
        <w:tc>
          <w:tcPr>
            <w:tcW w:w="0" w:type="auto"/>
            <w:tcMar>
              <w:top w:w="90" w:type="dxa"/>
              <w:left w:w="90" w:type="dxa"/>
              <w:bottom w:w="90" w:type="dxa"/>
              <w:right w:w="90" w:type="dxa"/>
            </w:tcMar>
          </w:tcPr>
          <w:p w14:paraId="22D802D4" w14:textId="77777777" w:rsidR="0043701A" w:rsidRDefault="009130F7">
            <w:r>
              <w:rPr>
                <w:sz w:val="18"/>
              </w:rPr>
              <w:t>Early Literacy</w:t>
            </w:r>
          </w:p>
        </w:tc>
        <w:tc>
          <w:tcPr>
            <w:tcW w:w="0" w:type="auto"/>
            <w:tcMar>
              <w:top w:w="90" w:type="dxa"/>
              <w:left w:w="90" w:type="dxa"/>
              <w:bottom w:w="90" w:type="dxa"/>
              <w:right w:w="90" w:type="dxa"/>
            </w:tcMar>
          </w:tcPr>
          <w:p w14:paraId="53F1496B" w14:textId="77777777" w:rsidR="0043701A" w:rsidRDefault="009130F7">
            <w:r>
              <w:rPr>
                <w:sz w:val="18"/>
              </w:rPr>
              <w:t>2021-2022 STAR Early Literacy and STAR Reading Benchmark 1 pe</w:t>
            </w:r>
            <w:r>
              <w:rPr>
                <w:sz w:val="18"/>
              </w:rPr>
              <w:t>rcent of all students that have a grade equivalent at or above level.</w:t>
            </w:r>
          </w:p>
        </w:tc>
        <w:tc>
          <w:tcPr>
            <w:tcW w:w="0" w:type="auto"/>
            <w:tcMar>
              <w:top w:w="90" w:type="dxa"/>
              <w:left w:w="90" w:type="dxa"/>
              <w:bottom w:w="90" w:type="dxa"/>
              <w:right w:w="90" w:type="dxa"/>
            </w:tcMar>
          </w:tcPr>
          <w:p w14:paraId="6A9A75DF" w14:textId="77777777" w:rsidR="0043701A" w:rsidRDefault="009130F7">
            <w:r>
              <w:rPr>
                <w:sz w:val="18"/>
              </w:rPr>
              <w:t>target will be determined after benchmark 1</w:t>
            </w:r>
          </w:p>
        </w:tc>
        <w:tc>
          <w:tcPr>
            <w:tcW w:w="0" w:type="auto"/>
            <w:tcMar>
              <w:top w:w="90" w:type="dxa"/>
              <w:left w:w="90" w:type="dxa"/>
              <w:bottom w:w="90" w:type="dxa"/>
              <w:right w:w="90" w:type="dxa"/>
            </w:tcMar>
          </w:tcPr>
          <w:p w14:paraId="42A8CA59" w14:textId="77777777" w:rsidR="0043701A" w:rsidRDefault="009130F7">
            <w:r>
              <w:rPr>
                <w:sz w:val="18"/>
              </w:rPr>
              <w:t>target will be determined after benchmark 1</w:t>
            </w:r>
          </w:p>
        </w:tc>
        <w:tc>
          <w:tcPr>
            <w:tcW w:w="0" w:type="auto"/>
            <w:tcMar>
              <w:top w:w="90" w:type="dxa"/>
              <w:left w:w="90" w:type="dxa"/>
              <w:bottom w:w="90" w:type="dxa"/>
              <w:right w:w="90" w:type="dxa"/>
            </w:tcMar>
          </w:tcPr>
          <w:p w14:paraId="6067861B" w14:textId="77777777" w:rsidR="0043701A" w:rsidRDefault="009130F7">
            <w:r>
              <w:rPr>
                <w:sz w:val="18"/>
              </w:rPr>
              <w:t>50% of all K, 1st, and 2nd grade students will score at or above grade equivalent on STAR Early Li</w:t>
            </w:r>
            <w:r>
              <w:rPr>
                <w:sz w:val="18"/>
              </w:rPr>
              <w:t>teracy and STAR Reading Benchmark 4.</w:t>
            </w:r>
          </w:p>
        </w:tc>
      </w:tr>
      <w:tr w:rsidR="0043701A" w14:paraId="67233B9E" w14:textId="77777777">
        <w:tc>
          <w:tcPr>
            <w:tcW w:w="0" w:type="auto"/>
            <w:tcMar>
              <w:top w:w="90" w:type="dxa"/>
              <w:left w:w="90" w:type="dxa"/>
              <w:bottom w:w="90" w:type="dxa"/>
              <w:right w:w="90" w:type="dxa"/>
            </w:tcMar>
          </w:tcPr>
          <w:p w14:paraId="0E9C3507" w14:textId="77777777" w:rsidR="0043701A" w:rsidRDefault="009130F7">
            <w:r>
              <w:rPr>
                <w:sz w:val="18"/>
              </w:rPr>
              <w:t>Professional learning</w:t>
            </w:r>
          </w:p>
        </w:tc>
        <w:tc>
          <w:tcPr>
            <w:tcW w:w="0" w:type="auto"/>
            <w:tcMar>
              <w:top w:w="90" w:type="dxa"/>
              <w:left w:w="90" w:type="dxa"/>
              <w:bottom w:w="90" w:type="dxa"/>
              <w:right w:w="90" w:type="dxa"/>
            </w:tcMar>
          </w:tcPr>
          <w:p w14:paraId="19AB05D1" w14:textId="77777777" w:rsidR="0043701A" w:rsidRDefault="009130F7">
            <w:r>
              <w:rPr>
                <w:sz w:val="18"/>
              </w:rPr>
              <w:t>With focus on getting student reading at grade level by third grade as well as shifting to a focus on the foundational skills of reading, teachers who teach ELA, will have professional learning fo</w:t>
            </w:r>
            <w:r>
              <w:rPr>
                <w:sz w:val="18"/>
              </w:rPr>
              <w:t>cusing on innovative approaches to instruction on the foundational skills of reading. Lessons will be designed and implemented to ensure a focus is placed on addressing the foundational skills of reading in the Kindergarten through 3rd grade levels.</w:t>
            </w:r>
          </w:p>
        </w:tc>
        <w:tc>
          <w:tcPr>
            <w:tcW w:w="0" w:type="auto"/>
            <w:tcMar>
              <w:top w:w="90" w:type="dxa"/>
              <w:left w:w="90" w:type="dxa"/>
              <w:bottom w:w="90" w:type="dxa"/>
              <w:right w:w="90" w:type="dxa"/>
            </w:tcMar>
          </w:tcPr>
          <w:p w14:paraId="510AE636" w14:textId="77777777" w:rsidR="0043701A" w:rsidRDefault="009130F7">
            <w:r>
              <w:rPr>
                <w:sz w:val="18"/>
              </w:rPr>
              <w:t xml:space="preserve">Early </w:t>
            </w:r>
            <w:r>
              <w:rPr>
                <w:sz w:val="18"/>
              </w:rPr>
              <w:t>Literacy Professional Learning</w:t>
            </w:r>
          </w:p>
        </w:tc>
        <w:tc>
          <w:tcPr>
            <w:tcW w:w="0" w:type="auto"/>
            <w:tcMar>
              <w:top w:w="90" w:type="dxa"/>
              <w:left w:w="90" w:type="dxa"/>
              <w:bottom w:w="90" w:type="dxa"/>
              <w:right w:w="90" w:type="dxa"/>
            </w:tcMar>
          </w:tcPr>
          <w:p w14:paraId="2A2E83CE" w14:textId="77777777" w:rsidR="0043701A" w:rsidRDefault="009130F7">
            <w:r>
              <w:rPr>
                <w:sz w:val="18"/>
              </w:rPr>
              <w:t>Teachers teaching reading to students in grades Kindergarten through 3rd grade will begin entry level professional development focused on foundational skills.</w:t>
            </w:r>
          </w:p>
        </w:tc>
        <w:tc>
          <w:tcPr>
            <w:tcW w:w="0" w:type="auto"/>
            <w:tcMar>
              <w:top w:w="90" w:type="dxa"/>
              <w:left w:w="90" w:type="dxa"/>
              <w:bottom w:w="90" w:type="dxa"/>
              <w:right w:w="90" w:type="dxa"/>
            </w:tcMar>
          </w:tcPr>
          <w:p w14:paraId="558335AD" w14:textId="77777777" w:rsidR="0043701A" w:rsidRDefault="009130F7">
            <w:r>
              <w:rPr>
                <w:sz w:val="18"/>
              </w:rPr>
              <w:t>Teachers teaching reading to students in grades Kindergarten through 3rd grade will continue entry level professional development focused on foundational skills.</w:t>
            </w:r>
          </w:p>
        </w:tc>
        <w:tc>
          <w:tcPr>
            <w:tcW w:w="0" w:type="auto"/>
            <w:tcMar>
              <w:top w:w="90" w:type="dxa"/>
              <w:left w:w="90" w:type="dxa"/>
              <w:bottom w:w="90" w:type="dxa"/>
              <w:right w:w="90" w:type="dxa"/>
            </w:tcMar>
          </w:tcPr>
          <w:p w14:paraId="25AEFE66" w14:textId="77777777" w:rsidR="0043701A" w:rsidRDefault="009130F7">
            <w:r>
              <w:rPr>
                <w:sz w:val="18"/>
              </w:rPr>
              <w:t>Teachers teaching reading to students in grades Kindergarten through 3rd grade will continue t</w:t>
            </w:r>
            <w:r>
              <w:rPr>
                <w:sz w:val="18"/>
              </w:rPr>
              <w:t>hrough professional development focused on foundational skills.</w:t>
            </w:r>
          </w:p>
        </w:tc>
        <w:tc>
          <w:tcPr>
            <w:tcW w:w="0" w:type="auto"/>
            <w:tcMar>
              <w:top w:w="90" w:type="dxa"/>
              <w:left w:w="90" w:type="dxa"/>
              <w:bottom w:w="90" w:type="dxa"/>
              <w:right w:w="90" w:type="dxa"/>
            </w:tcMar>
          </w:tcPr>
          <w:p w14:paraId="45624CA5" w14:textId="77777777" w:rsidR="0043701A" w:rsidRDefault="009130F7">
            <w:r>
              <w:rPr>
                <w:sz w:val="18"/>
              </w:rPr>
              <w:t>Teachers teaching reading to students in grades Kindergarten through 3rd grade will complete professional development focused on foundational skills.</w:t>
            </w:r>
          </w:p>
        </w:tc>
      </w:tr>
    </w:tbl>
    <w:p w14:paraId="4DB308E5" w14:textId="77777777" w:rsidR="0043701A" w:rsidRDefault="009130F7">
      <w:r>
        <w:br/>
      </w:r>
      <w:r>
        <w:br w:type="page"/>
      </w:r>
    </w:p>
    <w:tbl>
      <w:tblPr>
        <w:tblStyle w:val="TableGrid"/>
        <w:tblW w:w="0" w:type="auto"/>
        <w:tblLook w:val="04A0" w:firstRow="1" w:lastRow="0" w:firstColumn="1" w:lastColumn="0" w:noHBand="0" w:noVBand="1"/>
      </w:tblPr>
      <w:tblGrid>
        <w:gridCol w:w="1149"/>
        <w:gridCol w:w="5643"/>
        <w:gridCol w:w="1474"/>
        <w:gridCol w:w="1846"/>
        <w:gridCol w:w="1385"/>
        <w:gridCol w:w="1385"/>
        <w:gridCol w:w="1508"/>
      </w:tblGrid>
      <w:tr w:rsidR="0043701A" w14:paraId="2222EA8C" w14:textId="77777777">
        <w:tc>
          <w:tcPr>
            <w:tcW w:w="0" w:type="auto"/>
            <w:gridSpan w:val="7"/>
            <w:shd w:val="clear" w:color="auto" w:fill="165998"/>
            <w:tcMar>
              <w:top w:w="150" w:type="dxa"/>
              <w:left w:w="150" w:type="dxa"/>
              <w:bottom w:w="150" w:type="dxa"/>
              <w:right w:w="150" w:type="dxa"/>
            </w:tcMar>
            <w:vAlign w:val="center"/>
          </w:tcPr>
          <w:p w14:paraId="686913A1" w14:textId="77777777" w:rsidR="0043701A" w:rsidRDefault="009130F7">
            <w:r>
              <w:rPr>
                <w:b/>
                <w:color w:val="FFFFFF"/>
                <w:shd w:val="clear" w:color="auto" w:fill="165998"/>
              </w:rPr>
              <w:lastRenderedPageBreak/>
              <w:t>Priority:</w:t>
            </w:r>
            <w:r>
              <w:rPr>
                <w:color w:val="FFFFFF"/>
                <w:shd w:val="clear" w:color="auto" w:fill="165998"/>
              </w:rPr>
              <w:t xml:space="preserve"> If we provide resources and </w:t>
            </w:r>
            <w:r>
              <w:rPr>
                <w:color w:val="FFFFFF"/>
                <w:shd w:val="clear" w:color="auto" w:fill="165998"/>
              </w:rPr>
              <w:t xml:space="preserve">effective professional learning supports aligned to standards-based ELA instruction, then teachers will implement effective ELA instruction using a variety of aligned resources, and students will meet their ELA growth targets. </w:t>
            </w:r>
          </w:p>
        </w:tc>
      </w:tr>
      <w:tr w:rsidR="0043701A" w14:paraId="7FCECDD4" w14:textId="77777777">
        <w:tc>
          <w:tcPr>
            <w:tcW w:w="0" w:type="auto"/>
            <w:shd w:val="clear" w:color="auto" w:fill="DCE1E7"/>
            <w:tcMar>
              <w:top w:w="90" w:type="dxa"/>
              <w:left w:w="90" w:type="dxa"/>
              <w:bottom w:w="90" w:type="dxa"/>
              <w:right w:w="90" w:type="dxa"/>
            </w:tcMar>
            <w:vAlign w:val="center"/>
          </w:tcPr>
          <w:p w14:paraId="308CB548" w14:textId="77777777" w:rsidR="0043701A" w:rsidRDefault="009130F7">
            <w:r>
              <w:rPr>
                <w:b/>
                <w:shd w:val="clear" w:color="auto" w:fill="DCE1E7"/>
              </w:rPr>
              <w:t>Outcome Category</w:t>
            </w:r>
          </w:p>
        </w:tc>
        <w:tc>
          <w:tcPr>
            <w:tcW w:w="0" w:type="auto"/>
            <w:shd w:val="clear" w:color="auto" w:fill="DCE1E7"/>
            <w:tcMar>
              <w:top w:w="90" w:type="dxa"/>
              <w:left w:w="90" w:type="dxa"/>
              <w:bottom w:w="90" w:type="dxa"/>
              <w:right w:w="90" w:type="dxa"/>
            </w:tcMar>
            <w:vAlign w:val="center"/>
          </w:tcPr>
          <w:p w14:paraId="21135C61" w14:textId="77777777" w:rsidR="0043701A" w:rsidRDefault="009130F7">
            <w:r>
              <w:rPr>
                <w:b/>
                <w:shd w:val="clear" w:color="auto" w:fill="DCE1E7"/>
              </w:rPr>
              <w:t>Measurable</w:t>
            </w:r>
            <w:r>
              <w:rPr>
                <w:b/>
                <w:shd w:val="clear" w:color="auto" w:fill="DCE1E7"/>
              </w:rPr>
              <w:t xml:space="preserve"> Goal Statement</w:t>
            </w:r>
          </w:p>
        </w:tc>
        <w:tc>
          <w:tcPr>
            <w:tcW w:w="0" w:type="auto"/>
            <w:shd w:val="clear" w:color="auto" w:fill="DCE1E7"/>
            <w:tcMar>
              <w:top w:w="90" w:type="dxa"/>
              <w:left w:w="90" w:type="dxa"/>
              <w:bottom w:w="90" w:type="dxa"/>
              <w:right w:w="90" w:type="dxa"/>
            </w:tcMar>
            <w:vAlign w:val="center"/>
          </w:tcPr>
          <w:p w14:paraId="7ECBCB2D" w14:textId="77777777" w:rsidR="0043701A" w:rsidRDefault="009130F7">
            <w:r>
              <w:rPr>
                <w:b/>
                <w:shd w:val="clear" w:color="auto" w:fill="DCE1E7"/>
              </w:rPr>
              <w:t>Measurable Goal Nickname</w:t>
            </w:r>
          </w:p>
        </w:tc>
        <w:tc>
          <w:tcPr>
            <w:tcW w:w="0" w:type="auto"/>
            <w:shd w:val="clear" w:color="auto" w:fill="DCE1E7"/>
            <w:tcMar>
              <w:top w:w="90" w:type="dxa"/>
              <w:left w:w="90" w:type="dxa"/>
              <w:bottom w:w="90" w:type="dxa"/>
              <w:right w:w="90" w:type="dxa"/>
            </w:tcMar>
            <w:vAlign w:val="center"/>
          </w:tcPr>
          <w:p w14:paraId="6B3E8AA9" w14:textId="77777777" w:rsidR="0043701A" w:rsidRDefault="009130F7">
            <w:r>
              <w:rPr>
                <w:b/>
                <w:shd w:val="clear" w:color="auto" w:fill="DCE1E7"/>
              </w:rPr>
              <w:t>Target 1st Quarter</w:t>
            </w:r>
          </w:p>
        </w:tc>
        <w:tc>
          <w:tcPr>
            <w:tcW w:w="0" w:type="auto"/>
            <w:shd w:val="clear" w:color="auto" w:fill="DCE1E7"/>
            <w:tcMar>
              <w:top w:w="90" w:type="dxa"/>
              <w:left w:w="90" w:type="dxa"/>
              <w:bottom w:w="90" w:type="dxa"/>
              <w:right w:w="90" w:type="dxa"/>
            </w:tcMar>
            <w:vAlign w:val="center"/>
          </w:tcPr>
          <w:p w14:paraId="595A6569" w14:textId="77777777" w:rsidR="0043701A" w:rsidRDefault="009130F7">
            <w:r>
              <w:rPr>
                <w:b/>
                <w:shd w:val="clear" w:color="auto" w:fill="DCE1E7"/>
              </w:rPr>
              <w:t>Target 2nd Quarter</w:t>
            </w:r>
          </w:p>
        </w:tc>
        <w:tc>
          <w:tcPr>
            <w:tcW w:w="0" w:type="auto"/>
            <w:shd w:val="clear" w:color="auto" w:fill="DCE1E7"/>
            <w:tcMar>
              <w:top w:w="90" w:type="dxa"/>
              <w:left w:w="90" w:type="dxa"/>
              <w:bottom w:w="90" w:type="dxa"/>
              <w:right w:w="90" w:type="dxa"/>
            </w:tcMar>
            <w:vAlign w:val="center"/>
          </w:tcPr>
          <w:p w14:paraId="7BF15C43" w14:textId="77777777" w:rsidR="0043701A" w:rsidRDefault="009130F7">
            <w:r>
              <w:rPr>
                <w:b/>
                <w:shd w:val="clear" w:color="auto" w:fill="DCE1E7"/>
              </w:rPr>
              <w:t>Target 3rd Quarter</w:t>
            </w:r>
          </w:p>
        </w:tc>
        <w:tc>
          <w:tcPr>
            <w:tcW w:w="0" w:type="auto"/>
            <w:shd w:val="clear" w:color="auto" w:fill="DCE1E7"/>
            <w:tcMar>
              <w:top w:w="90" w:type="dxa"/>
              <w:left w:w="90" w:type="dxa"/>
              <w:bottom w:w="90" w:type="dxa"/>
              <w:right w:w="90" w:type="dxa"/>
            </w:tcMar>
            <w:vAlign w:val="center"/>
          </w:tcPr>
          <w:p w14:paraId="756D5E7D" w14:textId="77777777" w:rsidR="0043701A" w:rsidRDefault="009130F7">
            <w:r>
              <w:rPr>
                <w:b/>
                <w:shd w:val="clear" w:color="auto" w:fill="DCE1E7"/>
              </w:rPr>
              <w:t>Target 4th Quarter</w:t>
            </w:r>
          </w:p>
        </w:tc>
      </w:tr>
      <w:tr w:rsidR="0043701A" w14:paraId="766F92C3" w14:textId="77777777">
        <w:tc>
          <w:tcPr>
            <w:tcW w:w="0" w:type="auto"/>
            <w:tcMar>
              <w:top w:w="90" w:type="dxa"/>
              <w:left w:w="90" w:type="dxa"/>
              <w:bottom w:w="90" w:type="dxa"/>
              <w:right w:w="90" w:type="dxa"/>
            </w:tcMar>
          </w:tcPr>
          <w:p w14:paraId="3BBB37ED" w14:textId="77777777" w:rsidR="0043701A" w:rsidRDefault="009130F7">
            <w:r>
              <w:rPr>
                <w:sz w:val="18"/>
              </w:rPr>
              <w:t>English Language Arts</w:t>
            </w:r>
          </w:p>
        </w:tc>
        <w:tc>
          <w:tcPr>
            <w:tcW w:w="0" w:type="auto"/>
            <w:tcMar>
              <w:top w:w="90" w:type="dxa"/>
              <w:left w:w="90" w:type="dxa"/>
              <w:bottom w:w="90" w:type="dxa"/>
              <w:right w:w="90" w:type="dxa"/>
            </w:tcMar>
          </w:tcPr>
          <w:p w14:paraId="185D46F5" w14:textId="77777777" w:rsidR="0043701A" w:rsidRDefault="009130F7">
            <w:r>
              <w:rPr>
                <w:sz w:val="18"/>
              </w:rPr>
              <w:t xml:space="preserve">Our goal is to meet the PA Future Ready target of 81.1% of all students scoring proficient or advanced on the ELA PSSA by 2030. To reach this goal, interim targets for the all-student population have been calculated by establishing a yearly 4.78% increase </w:t>
            </w:r>
            <w:r>
              <w:rPr>
                <w:sz w:val="18"/>
              </w:rPr>
              <w:t>on ELA PSSA scores from the baseline data. During the 2020-2021 school year, Brigadier General Anna Mae Hays Elementary will increase the percentage of students advanced or proficient on the ELA PSSA to 42.8%</w:t>
            </w:r>
          </w:p>
        </w:tc>
        <w:tc>
          <w:tcPr>
            <w:tcW w:w="0" w:type="auto"/>
            <w:tcMar>
              <w:top w:w="90" w:type="dxa"/>
              <w:left w:w="90" w:type="dxa"/>
              <w:bottom w:w="90" w:type="dxa"/>
              <w:right w:w="90" w:type="dxa"/>
            </w:tcMar>
          </w:tcPr>
          <w:p w14:paraId="4D77DFE6" w14:textId="77777777" w:rsidR="0043701A" w:rsidRDefault="009130F7">
            <w:r>
              <w:rPr>
                <w:sz w:val="18"/>
              </w:rPr>
              <w:t>English Language Arts</w:t>
            </w:r>
          </w:p>
        </w:tc>
        <w:tc>
          <w:tcPr>
            <w:tcW w:w="0" w:type="auto"/>
            <w:tcMar>
              <w:top w:w="90" w:type="dxa"/>
              <w:left w:w="90" w:type="dxa"/>
              <w:bottom w:w="90" w:type="dxa"/>
              <w:right w:w="90" w:type="dxa"/>
            </w:tcMar>
          </w:tcPr>
          <w:p w14:paraId="0AD54B8E" w14:textId="77777777" w:rsidR="0043701A" w:rsidRDefault="009130F7">
            <w:r>
              <w:rPr>
                <w:sz w:val="18"/>
              </w:rPr>
              <w:t>2021-2022 STAR ELA Benchm</w:t>
            </w:r>
            <w:r>
              <w:rPr>
                <w:sz w:val="18"/>
              </w:rPr>
              <w:t>ark 1 percent of all students will score proficient or advanced.</w:t>
            </w:r>
          </w:p>
        </w:tc>
        <w:tc>
          <w:tcPr>
            <w:tcW w:w="0" w:type="auto"/>
            <w:tcMar>
              <w:top w:w="90" w:type="dxa"/>
              <w:left w:w="90" w:type="dxa"/>
              <w:bottom w:w="90" w:type="dxa"/>
              <w:right w:w="90" w:type="dxa"/>
            </w:tcMar>
          </w:tcPr>
          <w:p w14:paraId="33C047A0" w14:textId="77777777" w:rsidR="0043701A" w:rsidRDefault="009130F7">
            <w:r>
              <w:rPr>
                <w:sz w:val="18"/>
              </w:rPr>
              <w:t>target will be determined after benchmark 1</w:t>
            </w:r>
          </w:p>
        </w:tc>
        <w:tc>
          <w:tcPr>
            <w:tcW w:w="0" w:type="auto"/>
            <w:tcMar>
              <w:top w:w="90" w:type="dxa"/>
              <w:left w:w="90" w:type="dxa"/>
              <w:bottom w:w="90" w:type="dxa"/>
              <w:right w:w="90" w:type="dxa"/>
            </w:tcMar>
          </w:tcPr>
          <w:p w14:paraId="72889213" w14:textId="77777777" w:rsidR="0043701A" w:rsidRDefault="009130F7">
            <w:r>
              <w:rPr>
                <w:sz w:val="18"/>
              </w:rPr>
              <w:t>target will be determined after benchmark 1</w:t>
            </w:r>
          </w:p>
        </w:tc>
        <w:tc>
          <w:tcPr>
            <w:tcW w:w="0" w:type="auto"/>
            <w:tcMar>
              <w:top w:w="90" w:type="dxa"/>
              <w:left w:w="90" w:type="dxa"/>
              <w:bottom w:w="90" w:type="dxa"/>
              <w:right w:w="90" w:type="dxa"/>
            </w:tcMar>
          </w:tcPr>
          <w:p w14:paraId="7C58D1A5" w14:textId="77777777" w:rsidR="0043701A" w:rsidRDefault="009130F7">
            <w:r>
              <w:rPr>
                <w:sz w:val="18"/>
              </w:rPr>
              <w:t>42.8% of all students will score proficient or advanced on PSSA ELA.</w:t>
            </w:r>
          </w:p>
        </w:tc>
      </w:tr>
    </w:tbl>
    <w:p w14:paraId="315E2B5E" w14:textId="77777777" w:rsidR="0043701A" w:rsidRDefault="009130F7">
      <w:r>
        <w:br/>
      </w:r>
      <w:r>
        <w:br w:type="page"/>
      </w:r>
    </w:p>
    <w:tbl>
      <w:tblPr>
        <w:tblStyle w:val="TableGrid"/>
        <w:tblW w:w="0" w:type="auto"/>
        <w:tblLook w:val="04A0" w:firstRow="1" w:lastRow="0" w:firstColumn="1" w:lastColumn="0" w:noHBand="0" w:noVBand="1"/>
      </w:tblPr>
      <w:tblGrid>
        <w:gridCol w:w="1262"/>
        <w:gridCol w:w="4731"/>
        <w:gridCol w:w="1496"/>
        <w:gridCol w:w="2060"/>
        <w:gridCol w:w="1423"/>
        <w:gridCol w:w="1423"/>
        <w:gridCol w:w="1995"/>
      </w:tblGrid>
      <w:tr w:rsidR="0043701A" w14:paraId="4DA379EE" w14:textId="77777777">
        <w:tc>
          <w:tcPr>
            <w:tcW w:w="0" w:type="auto"/>
            <w:gridSpan w:val="7"/>
            <w:shd w:val="clear" w:color="auto" w:fill="165998"/>
            <w:tcMar>
              <w:top w:w="150" w:type="dxa"/>
              <w:left w:w="150" w:type="dxa"/>
              <w:bottom w:w="150" w:type="dxa"/>
              <w:right w:w="150" w:type="dxa"/>
            </w:tcMar>
            <w:vAlign w:val="center"/>
          </w:tcPr>
          <w:p w14:paraId="04B2779D" w14:textId="77777777" w:rsidR="0043701A" w:rsidRDefault="009130F7">
            <w:r>
              <w:rPr>
                <w:b/>
                <w:color w:val="FFFFFF"/>
                <w:shd w:val="clear" w:color="auto" w:fill="165998"/>
              </w:rPr>
              <w:lastRenderedPageBreak/>
              <w:t>Priority:</w:t>
            </w:r>
            <w:r>
              <w:rPr>
                <w:color w:val="FFFFFF"/>
                <w:shd w:val="clear" w:color="auto" w:fill="165998"/>
              </w:rPr>
              <w:t xml:space="preserve"> If we provide resour</w:t>
            </w:r>
            <w:r>
              <w:rPr>
                <w:color w:val="FFFFFF"/>
                <w:shd w:val="clear" w:color="auto" w:fill="165998"/>
              </w:rPr>
              <w:t>ces and effective professional learning supports aligned to standards-based Mathematics instruction, then teachers will implement effective mathematics instruction using a variety of aligned resources, and students will meet their mathematics growth target</w:t>
            </w:r>
            <w:r>
              <w:rPr>
                <w:color w:val="FFFFFF"/>
                <w:shd w:val="clear" w:color="auto" w:fill="165998"/>
              </w:rPr>
              <w:t>s.</w:t>
            </w:r>
          </w:p>
        </w:tc>
      </w:tr>
      <w:tr w:rsidR="0043701A" w14:paraId="01F229E3" w14:textId="77777777">
        <w:tc>
          <w:tcPr>
            <w:tcW w:w="0" w:type="auto"/>
            <w:shd w:val="clear" w:color="auto" w:fill="DCE1E7"/>
            <w:tcMar>
              <w:top w:w="90" w:type="dxa"/>
              <w:left w:w="90" w:type="dxa"/>
              <w:bottom w:w="90" w:type="dxa"/>
              <w:right w:w="90" w:type="dxa"/>
            </w:tcMar>
            <w:vAlign w:val="center"/>
          </w:tcPr>
          <w:p w14:paraId="13898CA2" w14:textId="77777777" w:rsidR="0043701A" w:rsidRDefault="009130F7">
            <w:r>
              <w:rPr>
                <w:b/>
                <w:shd w:val="clear" w:color="auto" w:fill="DCE1E7"/>
              </w:rPr>
              <w:t>Outcome Category</w:t>
            </w:r>
          </w:p>
        </w:tc>
        <w:tc>
          <w:tcPr>
            <w:tcW w:w="0" w:type="auto"/>
            <w:shd w:val="clear" w:color="auto" w:fill="DCE1E7"/>
            <w:tcMar>
              <w:top w:w="90" w:type="dxa"/>
              <w:left w:w="90" w:type="dxa"/>
              <w:bottom w:w="90" w:type="dxa"/>
              <w:right w:w="90" w:type="dxa"/>
            </w:tcMar>
            <w:vAlign w:val="center"/>
          </w:tcPr>
          <w:p w14:paraId="1EE4EF48" w14:textId="77777777" w:rsidR="0043701A" w:rsidRDefault="009130F7">
            <w:r>
              <w:rPr>
                <w:b/>
                <w:shd w:val="clear" w:color="auto" w:fill="DCE1E7"/>
              </w:rPr>
              <w:t>Measurable Goal Statement</w:t>
            </w:r>
          </w:p>
        </w:tc>
        <w:tc>
          <w:tcPr>
            <w:tcW w:w="0" w:type="auto"/>
            <w:shd w:val="clear" w:color="auto" w:fill="DCE1E7"/>
            <w:tcMar>
              <w:top w:w="90" w:type="dxa"/>
              <w:left w:w="90" w:type="dxa"/>
              <w:bottom w:w="90" w:type="dxa"/>
              <w:right w:w="90" w:type="dxa"/>
            </w:tcMar>
            <w:vAlign w:val="center"/>
          </w:tcPr>
          <w:p w14:paraId="4FBC5B1F" w14:textId="77777777" w:rsidR="0043701A" w:rsidRDefault="009130F7">
            <w:r>
              <w:rPr>
                <w:b/>
                <w:shd w:val="clear" w:color="auto" w:fill="DCE1E7"/>
              </w:rPr>
              <w:t>Measurable Goal Nickname</w:t>
            </w:r>
          </w:p>
        </w:tc>
        <w:tc>
          <w:tcPr>
            <w:tcW w:w="0" w:type="auto"/>
            <w:shd w:val="clear" w:color="auto" w:fill="DCE1E7"/>
            <w:tcMar>
              <w:top w:w="90" w:type="dxa"/>
              <w:left w:w="90" w:type="dxa"/>
              <w:bottom w:w="90" w:type="dxa"/>
              <w:right w:w="90" w:type="dxa"/>
            </w:tcMar>
            <w:vAlign w:val="center"/>
          </w:tcPr>
          <w:p w14:paraId="0800966C" w14:textId="77777777" w:rsidR="0043701A" w:rsidRDefault="009130F7">
            <w:r>
              <w:rPr>
                <w:b/>
                <w:shd w:val="clear" w:color="auto" w:fill="DCE1E7"/>
              </w:rPr>
              <w:t>Target 1st Quarter</w:t>
            </w:r>
          </w:p>
        </w:tc>
        <w:tc>
          <w:tcPr>
            <w:tcW w:w="0" w:type="auto"/>
            <w:shd w:val="clear" w:color="auto" w:fill="DCE1E7"/>
            <w:tcMar>
              <w:top w:w="90" w:type="dxa"/>
              <w:left w:w="90" w:type="dxa"/>
              <w:bottom w:w="90" w:type="dxa"/>
              <w:right w:w="90" w:type="dxa"/>
            </w:tcMar>
            <w:vAlign w:val="center"/>
          </w:tcPr>
          <w:p w14:paraId="19975EC4" w14:textId="77777777" w:rsidR="0043701A" w:rsidRDefault="009130F7">
            <w:r>
              <w:rPr>
                <w:b/>
                <w:shd w:val="clear" w:color="auto" w:fill="DCE1E7"/>
              </w:rPr>
              <w:t>Target 2nd Quarter</w:t>
            </w:r>
          </w:p>
        </w:tc>
        <w:tc>
          <w:tcPr>
            <w:tcW w:w="0" w:type="auto"/>
            <w:shd w:val="clear" w:color="auto" w:fill="DCE1E7"/>
            <w:tcMar>
              <w:top w:w="90" w:type="dxa"/>
              <w:left w:w="90" w:type="dxa"/>
              <w:bottom w:w="90" w:type="dxa"/>
              <w:right w:w="90" w:type="dxa"/>
            </w:tcMar>
            <w:vAlign w:val="center"/>
          </w:tcPr>
          <w:p w14:paraId="5F1B3B26" w14:textId="77777777" w:rsidR="0043701A" w:rsidRDefault="009130F7">
            <w:r>
              <w:rPr>
                <w:b/>
                <w:shd w:val="clear" w:color="auto" w:fill="DCE1E7"/>
              </w:rPr>
              <w:t>Target 3rd Quarter</w:t>
            </w:r>
          </w:p>
        </w:tc>
        <w:tc>
          <w:tcPr>
            <w:tcW w:w="0" w:type="auto"/>
            <w:shd w:val="clear" w:color="auto" w:fill="DCE1E7"/>
            <w:tcMar>
              <w:top w:w="90" w:type="dxa"/>
              <w:left w:w="90" w:type="dxa"/>
              <w:bottom w:w="90" w:type="dxa"/>
              <w:right w:w="90" w:type="dxa"/>
            </w:tcMar>
            <w:vAlign w:val="center"/>
          </w:tcPr>
          <w:p w14:paraId="32B9189E" w14:textId="77777777" w:rsidR="0043701A" w:rsidRDefault="009130F7">
            <w:r>
              <w:rPr>
                <w:b/>
                <w:shd w:val="clear" w:color="auto" w:fill="DCE1E7"/>
              </w:rPr>
              <w:t>Target 4th Quarter</w:t>
            </w:r>
          </w:p>
        </w:tc>
      </w:tr>
      <w:tr w:rsidR="0043701A" w14:paraId="2277B9E3" w14:textId="77777777">
        <w:tc>
          <w:tcPr>
            <w:tcW w:w="0" w:type="auto"/>
            <w:tcMar>
              <w:top w:w="90" w:type="dxa"/>
              <w:left w:w="90" w:type="dxa"/>
              <w:bottom w:w="90" w:type="dxa"/>
              <w:right w:w="90" w:type="dxa"/>
            </w:tcMar>
          </w:tcPr>
          <w:p w14:paraId="423D9DB1" w14:textId="77777777" w:rsidR="0043701A" w:rsidRDefault="009130F7">
            <w:r>
              <w:rPr>
                <w:sz w:val="18"/>
              </w:rPr>
              <w:t>Mathematics</w:t>
            </w:r>
          </w:p>
        </w:tc>
        <w:tc>
          <w:tcPr>
            <w:tcW w:w="0" w:type="auto"/>
            <w:tcMar>
              <w:top w:w="90" w:type="dxa"/>
              <w:left w:w="90" w:type="dxa"/>
              <w:bottom w:w="90" w:type="dxa"/>
              <w:right w:w="90" w:type="dxa"/>
            </w:tcMar>
          </w:tcPr>
          <w:p w14:paraId="50D759EE" w14:textId="77777777" w:rsidR="0043701A" w:rsidRDefault="009130F7">
            <w:r>
              <w:rPr>
                <w:sz w:val="18"/>
              </w:rPr>
              <w:t>Our goal is to meet the PA Future Ready target of 71.8% of all students scoring proficient or advanced on the Math PSSA by 2030. To reach this goal, we are trying to increase the percent of students with IEPs that test Proficient or Advanced on the PSSA Ma</w:t>
            </w:r>
            <w:r>
              <w:rPr>
                <w:sz w:val="18"/>
              </w:rPr>
              <w:t>th assessment to 10% for the 2021-2022 academic year.</w:t>
            </w:r>
          </w:p>
        </w:tc>
        <w:tc>
          <w:tcPr>
            <w:tcW w:w="0" w:type="auto"/>
            <w:tcMar>
              <w:top w:w="90" w:type="dxa"/>
              <w:left w:w="90" w:type="dxa"/>
              <w:bottom w:w="90" w:type="dxa"/>
              <w:right w:w="90" w:type="dxa"/>
            </w:tcMar>
          </w:tcPr>
          <w:p w14:paraId="70A1ED01" w14:textId="77777777" w:rsidR="0043701A" w:rsidRDefault="009130F7">
            <w:r>
              <w:rPr>
                <w:sz w:val="18"/>
              </w:rPr>
              <w:t>Math - IEP</w:t>
            </w:r>
          </w:p>
        </w:tc>
        <w:tc>
          <w:tcPr>
            <w:tcW w:w="0" w:type="auto"/>
            <w:tcMar>
              <w:top w:w="90" w:type="dxa"/>
              <w:left w:w="90" w:type="dxa"/>
              <w:bottom w:w="90" w:type="dxa"/>
              <w:right w:w="90" w:type="dxa"/>
            </w:tcMar>
          </w:tcPr>
          <w:p w14:paraId="0F0E2EA3" w14:textId="77777777" w:rsidR="0043701A" w:rsidRDefault="009130F7">
            <w:r>
              <w:rPr>
                <w:sz w:val="18"/>
              </w:rPr>
              <w:t>2021-2022 STAR Math Benchmark 1 percent of students with an IEP will score proficient or advanced.</w:t>
            </w:r>
          </w:p>
        </w:tc>
        <w:tc>
          <w:tcPr>
            <w:tcW w:w="0" w:type="auto"/>
            <w:tcMar>
              <w:top w:w="90" w:type="dxa"/>
              <w:left w:w="90" w:type="dxa"/>
              <w:bottom w:w="90" w:type="dxa"/>
              <w:right w:w="90" w:type="dxa"/>
            </w:tcMar>
          </w:tcPr>
          <w:p w14:paraId="2E1FCCA7" w14:textId="77777777" w:rsidR="0043701A" w:rsidRDefault="009130F7">
            <w:r>
              <w:rPr>
                <w:sz w:val="18"/>
              </w:rPr>
              <w:t>target will be determined after benchmark 1</w:t>
            </w:r>
          </w:p>
        </w:tc>
        <w:tc>
          <w:tcPr>
            <w:tcW w:w="0" w:type="auto"/>
            <w:tcMar>
              <w:top w:w="90" w:type="dxa"/>
              <w:left w:w="90" w:type="dxa"/>
              <w:bottom w:w="90" w:type="dxa"/>
              <w:right w:w="90" w:type="dxa"/>
            </w:tcMar>
          </w:tcPr>
          <w:p w14:paraId="14FAE74E" w14:textId="77777777" w:rsidR="0043701A" w:rsidRDefault="009130F7">
            <w:r>
              <w:rPr>
                <w:sz w:val="18"/>
              </w:rPr>
              <w:t>target will be determined after benchmark 1</w:t>
            </w:r>
          </w:p>
        </w:tc>
        <w:tc>
          <w:tcPr>
            <w:tcW w:w="0" w:type="auto"/>
            <w:tcMar>
              <w:top w:w="90" w:type="dxa"/>
              <w:left w:w="90" w:type="dxa"/>
              <w:bottom w:w="90" w:type="dxa"/>
              <w:right w:w="90" w:type="dxa"/>
            </w:tcMar>
          </w:tcPr>
          <w:p w14:paraId="78885D7F" w14:textId="77777777" w:rsidR="0043701A" w:rsidRDefault="009130F7">
            <w:r>
              <w:rPr>
                <w:sz w:val="18"/>
              </w:rPr>
              <w:t>10% of students with an IEP will score proficient or advanced on PSSA mathematics.</w:t>
            </w:r>
          </w:p>
        </w:tc>
      </w:tr>
    </w:tbl>
    <w:p w14:paraId="662310E7" w14:textId="77777777" w:rsidR="0043701A" w:rsidRDefault="009130F7">
      <w:r>
        <w:br/>
      </w:r>
      <w:r>
        <w:br w:type="page"/>
      </w:r>
    </w:p>
    <w:tbl>
      <w:tblPr>
        <w:tblStyle w:val="TableGrid"/>
        <w:tblW w:w="0" w:type="auto"/>
        <w:tblLook w:val="04A0" w:firstRow="1" w:lastRow="0" w:firstColumn="1" w:lastColumn="0" w:noHBand="0" w:noVBand="1"/>
      </w:tblPr>
      <w:tblGrid>
        <w:gridCol w:w="1231"/>
        <w:gridCol w:w="4893"/>
        <w:gridCol w:w="1439"/>
        <w:gridCol w:w="1844"/>
        <w:gridCol w:w="1622"/>
        <w:gridCol w:w="1633"/>
        <w:gridCol w:w="1728"/>
      </w:tblGrid>
      <w:tr w:rsidR="0043701A" w14:paraId="11040E9E" w14:textId="77777777">
        <w:tc>
          <w:tcPr>
            <w:tcW w:w="0" w:type="auto"/>
            <w:gridSpan w:val="7"/>
            <w:shd w:val="clear" w:color="auto" w:fill="165998"/>
            <w:tcMar>
              <w:top w:w="150" w:type="dxa"/>
              <w:left w:w="150" w:type="dxa"/>
              <w:bottom w:w="150" w:type="dxa"/>
              <w:right w:w="150" w:type="dxa"/>
            </w:tcMar>
            <w:vAlign w:val="center"/>
          </w:tcPr>
          <w:p w14:paraId="6A4C6D25" w14:textId="77777777" w:rsidR="0043701A" w:rsidRDefault="009130F7">
            <w:r>
              <w:rPr>
                <w:b/>
                <w:color w:val="FFFFFF"/>
                <w:shd w:val="clear" w:color="auto" w:fill="165998"/>
              </w:rPr>
              <w:lastRenderedPageBreak/>
              <w:t>Priority:</w:t>
            </w:r>
            <w:r>
              <w:rPr>
                <w:color w:val="FFFFFF"/>
                <w:shd w:val="clear" w:color="auto" w:fill="165998"/>
              </w:rPr>
              <w:t xml:space="preserve"> If we align resources and incorporate a math intervention specialist that provides job embedded professional develo</w:t>
            </w:r>
            <w:r>
              <w:rPr>
                <w:color w:val="FFFFFF"/>
                <w:shd w:val="clear" w:color="auto" w:fill="165998"/>
              </w:rPr>
              <w:t>pment for classroom teachers in planning, delivering, and improving mathematics instruction; assists in gathering, analyzing and utilizing data to improve student achievement in all student groups; assesses and analyzes individual student assessment data a</w:t>
            </w:r>
            <w:r>
              <w:rPr>
                <w:color w:val="FFFFFF"/>
                <w:shd w:val="clear" w:color="auto" w:fill="165998"/>
              </w:rPr>
              <w:t>nd designs and implements mathematics interventions for struggling students, then teachers will implement effective mathematics instruction using a variety of aligned resources, and students will meet their mathematics growth targets.</w:t>
            </w:r>
          </w:p>
        </w:tc>
      </w:tr>
      <w:tr w:rsidR="0043701A" w14:paraId="5E3E1FA1" w14:textId="77777777">
        <w:tc>
          <w:tcPr>
            <w:tcW w:w="0" w:type="auto"/>
            <w:shd w:val="clear" w:color="auto" w:fill="DCE1E7"/>
            <w:tcMar>
              <w:top w:w="90" w:type="dxa"/>
              <w:left w:w="90" w:type="dxa"/>
              <w:bottom w:w="90" w:type="dxa"/>
              <w:right w:w="90" w:type="dxa"/>
            </w:tcMar>
            <w:vAlign w:val="center"/>
          </w:tcPr>
          <w:p w14:paraId="63B185A2" w14:textId="77777777" w:rsidR="0043701A" w:rsidRDefault="009130F7">
            <w:r>
              <w:rPr>
                <w:b/>
                <w:shd w:val="clear" w:color="auto" w:fill="DCE1E7"/>
              </w:rPr>
              <w:t>Outcome Category</w:t>
            </w:r>
          </w:p>
        </w:tc>
        <w:tc>
          <w:tcPr>
            <w:tcW w:w="0" w:type="auto"/>
            <w:shd w:val="clear" w:color="auto" w:fill="DCE1E7"/>
            <w:tcMar>
              <w:top w:w="90" w:type="dxa"/>
              <w:left w:w="90" w:type="dxa"/>
              <w:bottom w:w="90" w:type="dxa"/>
              <w:right w:w="90" w:type="dxa"/>
            </w:tcMar>
            <w:vAlign w:val="center"/>
          </w:tcPr>
          <w:p w14:paraId="2C608792" w14:textId="77777777" w:rsidR="0043701A" w:rsidRDefault="009130F7">
            <w:r>
              <w:rPr>
                <w:b/>
                <w:shd w:val="clear" w:color="auto" w:fill="DCE1E7"/>
              </w:rPr>
              <w:t>Mea</w:t>
            </w:r>
            <w:r>
              <w:rPr>
                <w:b/>
                <w:shd w:val="clear" w:color="auto" w:fill="DCE1E7"/>
              </w:rPr>
              <w:t>surable Goal Statement</w:t>
            </w:r>
          </w:p>
        </w:tc>
        <w:tc>
          <w:tcPr>
            <w:tcW w:w="0" w:type="auto"/>
            <w:shd w:val="clear" w:color="auto" w:fill="DCE1E7"/>
            <w:tcMar>
              <w:top w:w="90" w:type="dxa"/>
              <w:left w:w="90" w:type="dxa"/>
              <w:bottom w:w="90" w:type="dxa"/>
              <w:right w:w="90" w:type="dxa"/>
            </w:tcMar>
            <w:vAlign w:val="center"/>
          </w:tcPr>
          <w:p w14:paraId="0E3DBF36" w14:textId="77777777" w:rsidR="0043701A" w:rsidRDefault="009130F7">
            <w:r>
              <w:rPr>
                <w:b/>
                <w:shd w:val="clear" w:color="auto" w:fill="DCE1E7"/>
              </w:rPr>
              <w:t>Measurable Goal Nickname</w:t>
            </w:r>
          </w:p>
        </w:tc>
        <w:tc>
          <w:tcPr>
            <w:tcW w:w="0" w:type="auto"/>
            <w:shd w:val="clear" w:color="auto" w:fill="DCE1E7"/>
            <w:tcMar>
              <w:top w:w="90" w:type="dxa"/>
              <w:left w:w="90" w:type="dxa"/>
              <w:bottom w:w="90" w:type="dxa"/>
              <w:right w:w="90" w:type="dxa"/>
            </w:tcMar>
            <w:vAlign w:val="center"/>
          </w:tcPr>
          <w:p w14:paraId="71DD45EB" w14:textId="77777777" w:rsidR="0043701A" w:rsidRDefault="009130F7">
            <w:r>
              <w:rPr>
                <w:b/>
                <w:shd w:val="clear" w:color="auto" w:fill="DCE1E7"/>
              </w:rPr>
              <w:t>Target 1st Quarter</w:t>
            </w:r>
          </w:p>
        </w:tc>
        <w:tc>
          <w:tcPr>
            <w:tcW w:w="0" w:type="auto"/>
            <w:shd w:val="clear" w:color="auto" w:fill="DCE1E7"/>
            <w:tcMar>
              <w:top w:w="90" w:type="dxa"/>
              <w:left w:w="90" w:type="dxa"/>
              <w:bottom w:w="90" w:type="dxa"/>
              <w:right w:w="90" w:type="dxa"/>
            </w:tcMar>
            <w:vAlign w:val="center"/>
          </w:tcPr>
          <w:p w14:paraId="50D03744" w14:textId="77777777" w:rsidR="0043701A" w:rsidRDefault="009130F7">
            <w:r>
              <w:rPr>
                <w:b/>
                <w:shd w:val="clear" w:color="auto" w:fill="DCE1E7"/>
              </w:rPr>
              <w:t>Target 2nd Quarter</w:t>
            </w:r>
          </w:p>
        </w:tc>
        <w:tc>
          <w:tcPr>
            <w:tcW w:w="0" w:type="auto"/>
            <w:shd w:val="clear" w:color="auto" w:fill="DCE1E7"/>
            <w:tcMar>
              <w:top w:w="90" w:type="dxa"/>
              <w:left w:w="90" w:type="dxa"/>
              <w:bottom w:w="90" w:type="dxa"/>
              <w:right w:w="90" w:type="dxa"/>
            </w:tcMar>
            <w:vAlign w:val="center"/>
          </w:tcPr>
          <w:p w14:paraId="5EE4FEF2" w14:textId="77777777" w:rsidR="0043701A" w:rsidRDefault="009130F7">
            <w:r>
              <w:rPr>
                <w:b/>
                <w:shd w:val="clear" w:color="auto" w:fill="DCE1E7"/>
              </w:rPr>
              <w:t>Target 3rd Quarter</w:t>
            </w:r>
          </w:p>
        </w:tc>
        <w:tc>
          <w:tcPr>
            <w:tcW w:w="0" w:type="auto"/>
            <w:shd w:val="clear" w:color="auto" w:fill="DCE1E7"/>
            <w:tcMar>
              <w:top w:w="90" w:type="dxa"/>
              <w:left w:w="90" w:type="dxa"/>
              <w:bottom w:w="90" w:type="dxa"/>
              <w:right w:w="90" w:type="dxa"/>
            </w:tcMar>
            <w:vAlign w:val="center"/>
          </w:tcPr>
          <w:p w14:paraId="1215828D" w14:textId="77777777" w:rsidR="0043701A" w:rsidRDefault="009130F7">
            <w:r>
              <w:rPr>
                <w:b/>
                <w:shd w:val="clear" w:color="auto" w:fill="DCE1E7"/>
              </w:rPr>
              <w:t>Target 4th Quarter</w:t>
            </w:r>
          </w:p>
        </w:tc>
      </w:tr>
      <w:tr w:rsidR="0043701A" w14:paraId="67F8980B" w14:textId="77777777">
        <w:tc>
          <w:tcPr>
            <w:tcW w:w="0" w:type="auto"/>
            <w:tcMar>
              <w:top w:w="90" w:type="dxa"/>
              <w:left w:w="90" w:type="dxa"/>
              <w:bottom w:w="90" w:type="dxa"/>
              <w:right w:w="90" w:type="dxa"/>
            </w:tcMar>
          </w:tcPr>
          <w:p w14:paraId="10505D7A" w14:textId="77777777" w:rsidR="0043701A" w:rsidRDefault="009130F7">
            <w:r>
              <w:rPr>
                <w:sz w:val="18"/>
              </w:rPr>
              <w:t>Mathematics</w:t>
            </w:r>
          </w:p>
        </w:tc>
        <w:tc>
          <w:tcPr>
            <w:tcW w:w="0" w:type="auto"/>
            <w:tcMar>
              <w:top w:w="90" w:type="dxa"/>
              <w:left w:w="90" w:type="dxa"/>
              <w:bottom w:w="90" w:type="dxa"/>
              <w:right w:w="90" w:type="dxa"/>
            </w:tcMar>
          </w:tcPr>
          <w:p w14:paraId="761EB9B4" w14:textId="77777777" w:rsidR="0043701A" w:rsidRDefault="009130F7">
            <w:r>
              <w:rPr>
                <w:sz w:val="18"/>
              </w:rPr>
              <w:t xml:space="preserve">Our goal is to meet the PA Future Ready target of 71.8% of all students scoring proficient or advanced on the Math PSSA by 2030. To reach this goal, interim targets for the all-student population have been calculated by establishing a yearly 4.9% increase </w:t>
            </w:r>
            <w:r>
              <w:rPr>
                <w:sz w:val="18"/>
              </w:rPr>
              <w:t>on Math PSSA scores from the baseline data. During the 2021-2022 school year, Brigadier General Anna Mae Hays Elementary will increase the percentage of students advanced or proficient on the Math PSSA to 32.6%</w:t>
            </w:r>
          </w:p>
        </w:tc>
        <w:tc>
          <w:tcPr>
            <w:tcW w:w="0" w:type="auto"/>
            <w:tcMar>
              <w:top w:w="90" w:type="dxa"/>
              <w:left w:w="90" w:type="dxa"/>
              <w:bottom w:w="90" w:type="dxa"/>
              <w:right w:w="90" w:type="dxa"/>
            </w:tcMar>
          </w:tcPr>
          <w:p w14:paraId="13C72AED" w14:textId="77777777" w:rsidR="0043701A" w:rsidRDefault="009130F7">
            <w:r>
              <w:rPr>
                <w:sz w:val="18"/>
              </w:rPr>
              <w:t>Math</w:t>
            </w:r>
          </w:p>
        </w:tc>
        <w:tc>
          <w:tcPr>
            <w:tcW w:w="0" w:type="auto"/>
            <w:tcMar>
              <w:top w:w="90" w:type="dxa"/>
              <w:left w:w="90" w:type="dxa"/>
              <w:bottom w:w="90" w:type="dxa"/>
              <w:right w:w="90" w:type="dxa"/>
            </w:tcMar>
          </w:tcPr>
          <w:p w14:paraId="5AC67560" w14:textId="77777777" w:rsidR="0043701A" w:rsidRDefault="009130F7">
            <w:r>
              <w:rPr>
                <w:sz w:val="18"/>
              </w:rPr>
              <w:t xml:space="preserve">2021-2022 STAR Math Benchmark 1 percent </w:t>
            </w:r>
            <w:r>
              <w:rPr>
                <w:sz w:val="18"/>
              </w:rPr>
              <w:t>of all students will score proficient or advanced.</w:t>
            </w:r>
          </w:p>
        </w:tc>
        <w:tc>
          <w:tcPr>
            <w:tcW w:w="0" w:type="auto"/>
            <w:tcMar>
              <w:top w:w="90" w:type="dxa"/>
              <w:left w:w="90" w:type="dxa"/>
              <w:bottom w:w="90" w:type="dxa"/>
              <w:right w:w="90" w:type="dxa"/>
            </w:tcMar>
          </w:tcPr>
          <w:p w14:paraId="0A91D552" w14:textId="77777777" w:rsidR="0043701A" w:rsidRDefault="009130F7">
            <w:r>
              <w:rPr>
                <w:sz w:val="18"/>
              </w:rPr>
              <w:t>target will be determined after benchmark 1</w:t>
            </w:r>
          </w:p>
        </w:tc>
        <w:tc>
          <w:tcPr>
            <w:tcW w:w="0" w:type="auto"/>
            <w:tcMar>
              <w:top w:w="90" w:type="dxa"/>
              <w:left w:w="90" w:type="dxa"/>
              <w:bottom w:w="90" w:type="dxa"/>
              <w:right w:w="90" w:type="dxa"/>
            </w:tcMar>
          </w:tcPr>
          <w:p w14:paraId="17B15E6B" w14:textId="77777777" w:rsidR="0043701A" w:rsidRDefault="009130F7">
            <w:r>
              <w:rPr>
                <w:sz w:val="18"/>
              </w:rPr>
              <w:t>target will be determined after benchmark 1</w:t>
            </w:r>
          </w:p>
        </w:tc>
        <w:tc>
          <w:tcPr>
            <w:tcW w:w="0" w:type="auto"/>
            <w:tcMar>
              <w:top w:w="90" w:type="dxa"/>
              <w:left w:w="90" w:type="dxa"/>
              <w:bottom w:w="90" w:type="dxa"/>
              <w:right w:w="90" w:type="dxa"/>
            </w:tcMar>
          </w:tcPr>
          <w:p w14:paraId="0A7FE81F" w14:textId="77777777" w:rsidR="0043701A" w:rsidRDefault="009130F7">
            <w:r>
              <w:rPr>
                <w:sz w:val="18"/>
              </w:rPr>
              <w:t>32.2% of all students will score proficient or advanced on PSSA mathematics.</w:t>
            </w:r>
          </w:p>
        </w:tc>
      </w:tr>
      <w:tr w:rsidR="0043701A" w14:paraId="56F082F1" w14:textId="77777777">
        <w:tc>
          <w:tcPr>
            <w:tcW w:w="0" w:type="auto"/>
            <w:tcMar>
              <w:top w:w="90" w:type="dxa"/>
              <w:left w:w="90" w:type="dxa"/>
              <w:bottom w:w="90" w:type="dxa"/>
              <w:right w:w="90" w:type="dxa"/>
            </w:tcMar>
          </w:tcPr>
          <w:p w14:paraId="46EDD355" w14:textId="77777777" w:rsidR="0043701A" w:rsidRDefault="009130F7">
            <w:r>
              <w:rPr>
                <w:sz w:val="18"/>
              </w:rPr>
              <w:t>Professional learning</w:t>
            </w:r>
          </w:p>
        </w:tc>
        <w:tc>
          <w:tcPr>
            <w:tcW w:w="0" w:type="auto"/>
            <w:tcMar>
              <w:top w:w="90" w:type="dxa"/>
              <w:left w:w="90" w:type="dxa"/>
              <w:bottom w:w="90" w:type="dxa"/>
              <w:right w:w="90" w:type="dxa"/>
            </w:tcMar>
          </w:tcPr>
          <w:p w14:paraId="2CD14EF4" w14:textId="77777777" w:rsidR="0043701A" w:rsidRDefault="009130F7">
            <w:r>
              <w:rPr>
                <w:sz w:val="18"/>
              </w:rPr>
              <w:t xml:space="preserve">With a focus on effective Mathematics instruction, teachers who teach math, will have professional learning communities focused on standards-based approach and effective instructional strategies. The professional learning communities </w:t>
            </w:r>
            <w:r>
              <w:rPr>
                <w:sz w:val="18"/>
              </w:rPr>
              <w:t xml:space="preserve">will meet at least twice a month throughout the school year. </w:t>
            </w:r>
          </w:p>
        </w:tc>
        <w:tc>
          <w:tcPr>
            <w:tcW w:w="0" w:type="auto"/>
            <w:tcMar>
              <w:top w:w="90" w:type="dxa"/>
              <w:left w:w="90" w:type="dxa"/>
              <w:bottom w:w="90" w:type="dxa"/>
              <w:right w:w="90" w:type="dxa"/>
            </w:tcMar>
          </w:tcPr>
          <w:p w14:paraId="74CEAFC5" w14:textId="77777777" w:rsidR="0043701A" w:rsidRDefault="009130F7">
            <w:r>
              <w:rPr>
                <w:sz w:val="18"/>
              </w:rPr>
              <w:t>Math PLCs</w:t>
            </w:r>
          </w:p>
        </w:tc>
        <w:tc>
          <w:tcPr>
            <w:tcW w:w="0" w:type="auto"/>
            <w:tcMar>
              <w:top w:w="90" w:type="dxa"/>
              <w:left w:w="90" w:type="dxa"/>
              <w:bottom w:w="90" w:type="dxa"/>
              <w:right w:w="90" w:type="dxa"/>
            </w:tcMar>
          </w:tcPr>
          <w:p w14:paraId="3839FD32" w14:textId="77777777" w:rsidR="0043701A" w:rsidRDefault="009130F7">
            <w:r>
              <w:rPr>
                <w:sz w:val="18"/>
              </w:rPr>
              <w:t>Professional Learning Communities will have met a total of 4 times.</w:t>
            </w:r>
          </w:p>
        </w:tc>
        <w:tc>
          <w:tcPr>
            <w:tcW w:w="0" w:type="auto"/>
            <w:tcMar>
              <w:top w:w="90" w:type="dxa"/>
              <w:left w:w="90" w:type="dxa"/>
              <w:bottom w:w="90" w:type="dxa"/>
              <w:right w:w="90" w:type="dxa"/>
            </w:tcMar>
          </w:tcPr>
          <w:p w14:paraId="23B33EE8" w14:textId="77777777" w:rsidR="0043701A" w:rsidRDefault="009130F7">
            <w:r>
              <w:rPr>
                <w:sz w:val="18"/>
              </w:rPr>
              <w:t>Professional Learning Communities will have met a total of 9 times.</w:t>
            </w:r>
          </w:p>
        </w:tc>
        <w:tc>
          <w:tcPr>
            <w:tcW w:w="0" w:type="auto"/>
            <w:tcMar>
              <w:top w:w="90" w:type="dxa"/>
              <w:left w:w="90" w:type="dxa"/>
              <w:bottom w:w="90" w:type="dxa"/>
              <w:right w:w="90" w:type="dxa"/>
            </w:tcMar>
          </w:tcPr>
          <w:p w14:paraId="2E8118A8" w14:textId="77777777" w:rsidR="0043701A" w:rsidRDefault="009130F7">
            <w:r>
              <w:rPr>
                <w:sz w:val="18"/>
              </w:rPr>
              <w:t xml:space="preserve">Professional Learning Communities will have met </w:t>
            </w:r>
            <w:r>
              <w:rPr>
                <w:sz w:val="18"/>
              </w:rPr>
              <w:t>a total of 14 times.</w:t>
            </w:r>
          </w:p>
        </w:tc>
        <w:tc>
          <w:tcPr>
            <w:tcW w:w="0" w:type="auto"/>
            <w:tcMar>
              <w:top w:w="90" w:type="dxa"/>
              <w:left w:w="90" w:type="dxa"/>
              <w:bottom w:w="90" w:type="dxa"/>
              <w:right w:w="90" w:type="dxa"/>
            </w:tcMar>
          </w:tcPr>
          <w:p w14:paraId="299BBEB9" w14:textId="77777777" w:rsidR="0043701A" w:rsidRDefault="009130F7">
            <w:r>
              <w:rPr>
                <w:sz w:val="18"/>
              </w:rPr>
              <w:t>Professional Learning Communities will have met a total of 19 times.</w:t>
            </w:r>
          </w:p>
        </w:tc>
      </w:tr>
    </w:tbl>
    <w:p w14:paraId="63DC392E" w14:textId="77777777" w:rsidR="0043701A" w:rsidRDefault="009130F7">
      <w:r>
        <w:br/>
      </w:r>
      <w:r>
        <w:br/>
      </w:r>
      <w:r>
        <w:br w:type="page"/>
      </w:r>
    </w:p>
    <w:p w14:paraId="128A8D8E" w14:textId="77777777" w:rsidR="0043701A" w:rsidRDefault="009130F7">
      <w:pPr>
        <w:pStyle w:val="Heading1"/>
      </w:pPr>
      <w:r>
        <w:lastRenderedPageBreak/>
        <w:t>Action Plan</w:t>
      </w:r>
    </w:p>
    <w:tbl>
      <w:tblPr>
        <w:tblStyle w:val="TableGrid"/>
        <w:tblW w:w="0" w:type="auto"/>
        <w:tblLook w:val="04A0" w:firstRow="1" w:lastRow="0" w:firstColumn="1" w:lastColumn="0" w:noHBand="0" w:noVBand="1"/>
      </w:tblPr>
      <w:tblGrid>
        <w:gridCol w:w="4053"/>
        <w:gridCol w:w="1430"/>
        <w:gridCol w:w="2163"/>
        <w:gridCol w:w="2251"/>
        <w:gridCol w:w="3717"/>
        <w:gridCol w:w="776"/>
      </w:tblGrid>
      <w:tr w:rsidR="0043701A" w14:paraId="0C7CE7A5" w14:textId="77777777">
        <w:tc>
          <w:tcPr>
            <w:tcW w:w="0" w:type="auto"/>
            <w:gridSpan w:val="6"/>
            <w:shd w:val="clear" w:color="auto" w:fill="165998"/>
            <w:tcMar>
              <w:top w:w="150" w:type="dxa"/>
              <w:left w:w="150" w:type="dxa"/>
              <w:bottom w:w="150" w:type="dxa"/>
              <w:right w:w="150" w:type="dxa"/>
            </w:tcMar>
            <w:vAlign w:val="center"/>
          </w:tcPr>
          <w:p w14:paraId="68652D04" w14:textId="77777777" w:rsidR="0043701A" w:rsidRDefault="009130F7">
            <w:r>
              <w:rPr>
                <w:b/>
                <w:color w:val="FFFFFF"/>
                <w:shd w:val="clear" w:color="auto" w:fill="165998"/>
              </w:rPr>
              <w:t>Action Plan for:</w:t>
            </w:r>
            <w:r>
              <w:rPr>
                <w:color w:val="FFFFFF"/>
                <w:shd w:val="clear" w:color="auto" w:fill="165998"/>
              </w:rPr>
              <w:t xml:space="preserve"> Provide a tiered system of instructional and behavioral supports and interventions</w:t>
            </w:r>
          </w:p>
        </w:tc>
      </w:tr>
      <w:tr w:rsidR="0043701A" w14:paraId="329C569D" w14:textId="77777777">
        <w:tc>
          <w:tcPr>
            <w:tcW w:w="0" w:type="auto"/>
            <w:gridSpan w:val="2"/>
            <w:shd w:val="clear" w:color="auto" w:fill="DCE1E7"/>
            <w:tcMar>
              <w:top w:w="90" w:type="dxa"/>
              <w:left w:w="90" w:type="dxa"/>
              <w:bottom w:w="90" w:type="dxa"/>
              <w:right w:w="90" w:type="dxa"/>
            </w:tcMar>
            <w:vAlign w:val="center"/>
          </w:tcPr>
          <w:p w14:paraId="2ECF5BB7" w14:textId="77777777" w:rsidR="0043701A" w:rsidRDefault="009130F7">
            <w:r>
              <w:rPr>
                <w:b/>
                <w:shd w:val="clear" w:color="auto" w:fill="DCE1E7"/>
              </w:rPr>
              <w:t>Measurable Goals</w:t>
            </w:r>
          </w:p>
        </w:tc>
        <w:tc>
          <w:tcPr>
            <w:tcW w:w="0" w:type="auto"/>
            <w:gridSpan w:val="2"/>
            <w:shd w:val="clear" w:color="auto" w:fill="DCE1E7"/>
            <w:tcMar>
              <w:top w:w="90" w:type="dxa"/>
              <w:left w:w="90" w:type="dxa"/>
              <w:bottom w:w="90" w:type="dxa"/>
              <w:right w:w="90" w:type="dxa"/>
            </w:tcMar>
            <w:vAlign w:val="center"/>
          </w:tcPr>
          <w:p w14:paraId="63FE4CDA" w14:textId="77777777" w:rsidR="0043701A" w:rsidRDefault="009130F7">
            <w:r>
              <w:rPr>
                <w:b/>
                <w:shd w:val="clear" w:color="auto" w:fill="DCE1E7"/>
              </w:rPr>
              <w:t>Anticipated Output</w:t>
            </w:r>
          </w:p>
        </w:tc>
        <w:tc>
          <w:tcPr>
            <w:tcW w:w="0" w:type="auto"/>
            <w:gridSpan w:val="2"/>
            <w:shd w:val="clear" w:color="auto" w:fill="DCE1E7"/>
            <w:tcMar>
              <w:top w:w="90" w:type="dxa"/>
              <w:left w:w="90" w:type="dxa"/>
              <w:bottom w:w="90" w:type="dxa"/>
              <w:right w:w="90" w:type="dxa"/>
            </w:tcMar>
            <w:vAlign w:val="center"/>
          </w:tcPr>
          <w:p w14:paraId="2DD72B13" w14:textId="77777777" w:rsidR="0043701A" w:rsidRDefault="009130F7">
            <w:r>
              <w:rPr>
                <w:b/>
                <w:shd w:val="clear" w:color="auto" w:fill="DCE1E7"/>
              </w:rPr>
              <w:t>Monitoring/Evaluation</w:t>
            </w:r>
          </w:p>
        </w:tc>
      </w:tr>
      <w:tr w:rsidR="0043701A" w14:paraId="323D3FAB" w14:textId="77777777">
        <w:tc>
          <w:tcPr>
            <w:tcW w:w="0" w:type="auto"/>
            <w:gridSpan w:val="2"/>
            <w:tcMar>
              <w:top w:w="90" w:type="dxa"/>
              <w:left w:w="90" w:type="dxa"/>
              <w:bottom w:w="90" w:type="dxa"/>
              <w:right w:w="90" w:type="dxa"/>
            </w:tcMar>
          </w:tcPr>
          <w:p w14:paraId="32B38F4A" w14:textId="77777777" w:rsidR="0043701A" w:rsidRDefault="009130F7">
            <w:pPr>
              <w:pStyle w:val="ListParagraph"/>
              <w:numPr>
                <w:ilvl w:val="0"/>
                <w:numId w:val="1"/>
              </w:numPr>
            </w:pPr>
            <w:r>
              <w:rPr>
                <w:sz w:val="18"/>
              </w:rPr>
              <w:t>Math</w:t>
            </w:r>
          </w:p>
          <w:p w14:paraId="2D8CE3F3" w14:textId="77777777" w:rsidR="0043701A" w:rsidRDefault="009130F7">
            <w:pPr>
              <w:pStyle w:val="ListParagraph"/>
              <w:numPr>
                <w:ilvl w:val="0"/>
                <w:numId w:val="1"/>
              </w:numPr>
            </w:pPr>
            <w:r>
              <w:rPr>
                <w:sz w:val="18"/>
              </w:rPr>
              <w:t>English Language Arts</w:t>
            </w:r>
          </w:p>
          <w:p w14:paraId="1111A17E" w14:textId="77777777" w:rsidR="0043701A" w:rsidRDefault="009130F7">
            <w:pPr>
              <w:pStyle w:val="ListParagraph"/>
              <w:numPr>
                <w:ilvl w:val="0"/>
                <w:numId w:val="1"/>
              </w:numPr>
            </w:pPr>
            <w:r>
              <w:rPr>
                <w:sz w:val="18"/>
              </w:rPr>
              <w:t>Early Literacy</w:t>
            </w:r>
          </w:p>
          <w:p w14:paraId="6C6D2BCC" w14:textId="77777777" w:rsidR="0043701A" w:rsidRDefault="009130F7">
            <w:pPr>
              <w:pStyle w:val="ListParagraph"/>
              <w:numPr>
                <w:ilvl w:val="0"/>
                <w:numId w:val="1"/>
              </w:numPr>
            </w:pPr>
            <w:r>
              <w:rPr>
                <w:sz w:val="18"/>
              </w:rPr>
              <w:t>Early Literacy Professional Learning</w:t>
            </w:r>
          </w:p>
          <w:p w14:paraId="333626D3" w14:textId="77777777" w:rsidR="0043701A" w:rsidRDefault="009130F7">
            <w:pPr>
              <w:pStyle w:val="ListParagraph"/>
              <w:numPr>
                <w:ilvl w:val="0"/>
                <w:numId w:val="1"/>
              </w:numPr>
            </w:pPr>
            <w:r>
              <w:rPr>
                <w:sz w:val="18"/>
              </w:rPr>
              <w:t>Math - IEP</w:t>
            </w:r>
          </w:p>
        </w:tc>
        <w:tc>
          <w:tcPr>
            <w:tcW w:w="0" w:type="auto"/>
            <w:gridSpan w:val="2"/>
            <w:tcMar>
              <w:top w:w="90" w:type="dxa"/>
              <w:left w:w="90" w:type="dxa"/>
              <w:bottom w:w="90" w:type="dxa"/>
              <w:right w:w="90" w:type="dxa"/>
            </w:tcMar>
          </w:tcPr>
          <w:p w14:paraId="3F7C2DEA" w14:textId="77777777" w:rsidR="0043701A" w:rsidRDefault="009130F7">
            <w:r>
              <w:rPr>
                <w:sz w:val="18"/>
              </w:rPr>
              <w:t>Student competency will increase, leading to an increase of students scoring proficient or above. Teacher's instruction will better align to the needs of the students.</w:t>
            </w:r>
          </w:p>
        </w:tc>
        <w:tc>
          <w:tcPr>
            <w:tcW w:w="0" w:type="auto"/>
            <w:gridSpan w:val="2"/>
            <w:tcMar>
              <w:top w:w="90" w:type="dxa"/>
              <w:left w:w="90" w:type="dxa"/>
              <w:bottom w:w="90" w:type="dxa"/>
              <w:right w:w="90" w:type="dxa"/>
            </w:tcMar>
          </w:tcPr>
          <w:p w14:paraId="19FA4BDE" w14:textId="77777777" w:rsidR="0043701A" w:rsidRDefault="009130F7">
            <w:r>
              <w:rPr>
                <w:sz w:val="18"/>
              </w:rPr>
              <w:t>STAR Benchmark scores, I/E block schedul</w:t>
            </w:r>
            <w:r>
              <w:rPr>
                <w:sz w:val="18"/>
              </w:rPr>
              <w:t xml:space="preserve">es and </w:t>
            </w:r>
            <w:proofErr w:type="spellStart"/>
            <w:r>
              <w:rPr>
                <w:sz w:val="18"/>
              </w:rPr>
              <w:t>assignements</w:t>
            </w:r>
            <w:proofErr w:type="spellEnd"/>
            <w:r>
              <w:rPr>
                <w:sz w:val="18"/>
              </w:rPr>
              <w:t xml:space="preserve">, </w:t>
            </w:r>
            <w:proofErr w:type="spellStart"/>
            <w:r>
              <w:rPr>
                <w:sz w:val="18"/>
              </w:rPr>
              <w:t>Walthroughs</w:t>
            </w:r>
            <w:proofErr w:type="spellEnd"/>
          </w:p>
        </w:tc>
      </w:tr>
      <w:tr w:rsidR="0043701A" w14:paraId="00946BA3" w14:textId="77777777">
        <w:tc>
          <w:tcPr>
            <w:tcW w:w="0" w:type="auto"/>
            <w:shd w:val="clear" w:color="auto" w:fill="DCE1E7"/>
            <w:vAlign w:val="center"/>
          </w:tcPr>
          <w:p w14:paraId="72C0498D" w14:textId="77777777" w:rsidR="0043701A" w:rsidRDefault="009130F7">
            <w:r>
              <w:rPr>
                <w:b/>
                <w:shd w:val="clear" w:color="auto" w:fill="DCE1E7"/>
              </w:rPr>
              <w:t>Action Step</w:t>
            </w:r>
          </w:p>
        </w:tc>
        <w:tc>
          <w:tcPr>
            <w:tcW w:w="0" w:type="auto"/>
            <w:shd w:val="clear" w:color="auto" w:fill="DCE1E7"/>
            <w:vAlign w:val="center"/>
          </w:tcPr>
          <w:p w14:paraId="55D29C89" w14:textId="77777777" w:rsidR="0043701A" w:rsidRDefault="009130F7">
            <w:r>
              <w:rPr>
                <w:b/>
                <w:shd w:val="clear" w:color="auto" w:fill="DCE1E7"/>
              </w:rPr>
              <w:t>Anticipated Start Date</w:t>
            </w:r>
          </w:p>
        </w:tc>
        <w:tc>
          <w:tcPr>
            <w:tcW w:w="0" w:type="auto"/>
            <w:shd w:val="clear" w:color="auto" w:fill="DCE1E7"/>
            <w:vAlign w:val="center"/>
          </w:tcPr>
          <w:p w14:paraId="0BCC066B" w14:textId="77777777" w:rsidR="0043701A" w:rsidRDefault="009130F7">
            <w:r>
              <w:rPr>
                <w:b/>
                <w:shd w:val="clear" w:color="auto" w:fill="DCE1E7"/>
              </w:rPr>
              <w:t>Anticipated Completion Date</w:t>
            </w:r>
          </w:p>
        </w:tc>
        <w:tc>
          <w:tcPr>
            <w:tcW w:w="0" w:type="auto"/>
            <w:shd w:val="clear" w:color="auto" w:fill="DCE1E7"/>
            <w:vAlign w:val="center"/>
          </w:tcPr>
          <w:p w14:paraId="2D1EF7C3" w14:textId="77777777" w:rsidR="0043701A" w:rsidRDefault="009130F7">
            <w:r>
              <w:rPr>
                <w:b/>
                <w:shd w:val="clear" w:color="auto" w:fill="DCE1E7"/>
              </w:rPr>
              <w:t>Lead Person/Position</w:t>
            </w:r>
          </w:p>
        </w:tc>
        <w:tc>
          <w:tcPr>
            <w:tcW w:w="0" w:type="auto"/>
            <w:shd w:val="clear" w:color="auto" w:fill="DCE1E7"/>
            <w:vAlign w:val="center"/>
          </w:tcPr>
          <w:p w14:paraId="1813B2DB" w14:textId="77777777" w:rsidR="0043701A" w:rsidRDefault="009130F7">
            <w:r>
              <w:rPr>
                <w:b/>
                <w:shd w:val="clear" w:color="auto" w:fill="DCE1E7"/>
              </w:rPr>
              <w:t>Material/Resources/Supports Needed</w:t>
            </w:r>
          </w:p>
        </w:tc>
        <w:tc>
          <w:tcPr>
            <w:tcW w:w="0" w:type="auto"/>
            <w:shd w:val="clear" w:color="auto" w:fill="DCE1E7"/>
            <w:vAlign w:val="center"/>
          </w:tcPr>
          <w:p w14:paraId="46C14C2E" w14:textId="77777777" w:rsidR="0043701A" w:rsidRDefault="009130F7">
            <w:r>
              <w:rPr>
                <w:b/>
                <w:shd w:val="clear" w:color="auto" w:fill="DCE1E7"/>
              </w:rPr>
              <w:t>PD Step?</w:t>
            </w:r>
          </w:p>
        </w:tc>
      </w:tr>
      <w:tr w:rsidR="0043701A" w14:paraId="59A3EEE6" w14:textId="77777777">
        <w:tc>
          <w:tcPr>
            <w:tcW w:w="0" w:type="auto"/>
            <w:tcMar>
              <w:top w:w="90" w:type="dxa"/>
              <w:left w:w="90" w:type="dxa"/>
              <w:bottom w:w="90" w:type="dxa"/>
              <w:right w:w="90" w:type="dxa"/>
            </w:tcMar>
          </w:tcPr>
          <w:p w14:paraId="58F20768" w14:textId="77777777" w:rsidR="0043701A" w:rsidRDefault="009130F7">
            <w:r>
              <w:rPr>
                <w:sz w:val="18"/>
              </w:rPr>
              <w:t xml:space="preserve">The building staff  will provide a tiered system of instructional and behavioral supports and interventions to meet the learning needs of all students. These tiered systems will support students with interventions and strategies to assist them in becoming </w:t>
            </w:r>
            <w:r>
              <w:rPr>
                <w:sz w:val="18"/>
              </w:rPr>
              <w:t>successful.</w:t>
            </w:r>
          </w:p>
        </w:tc>
        <w:tc>
          <w:tcPr>
            <w:tcW w:w="0" w:type="auto"/>
            <w:tcMar>
              <w:top w:w="90" w:type="dxa"/>
              <w:left w:w="90" w:type="dxa"/>
              <w:bottom w:w="90" w:type="dxa"/>
              <w:right w:w="90" w:type="dxa"/>
            </w:tcMar>
          </w:tcPr>
          <w:p w14:paraId="58130DA7" w14:textId="77777777" w:rsidR="0043701A" w:rsidRDefault="009130F7">
            <w:r>
              <w:rPr>
                <w:sz w:val="18"/>
              </w:rPr>
              <w:t>09/07/2021</w:t>
            </w:r>
          </w:p>
        </w:tc>
        <w:tc>
          <w:tcPr>
            <w:tcW w:w="0" w:type="auto"/>
            <w:tcMar>
              <w:top w:w="90" w:type="dxa"/>
              <w:left w:w="90" w:type="dxa"/>
              <w:bottom w:w="90" w:type="dxa"/>
              <w:right w:w="90" w:type="dxa"/>
            </w:tcMar>
          </w:tcPr>
          <w:p w14:paraId="6DFFA20C" w14:textId="77777777" w:rsidR="0043701A" w:rsidRDefault="009130F7">
            <w:r>
              <w:rPr>
                <w:sz w:val="18"/>
              </w:rPr>
              <w:t>06/15/2022</w:t>
            </w:r>
          </w:p>
        </w:tc>
        <w:tc>
          <w:tcPr>
            <w:tcW w:w="0" w:type="auto"/>
            <w:tcMar>
              <w:top w:w="90" w:type="dxa"/>
              <w:left w:w="90" w:type="dxa"/>
              <w:bottom w:w="90" w:type="dxa"/>
              <w:right w:w="90" w:type="dxa"/>
            </w:tcMar>
          </w:tcPr>
          <w:p w14:paraId="02F89329" w14:textId="77777777" w:rsidR="0043701A" w:rsidRDefault="009130F7">
            <w:r>
              <w:rPr>
                <w:sz w:val="18"/>
              </w:rPr>
              <w:t>Naaman Schlegel - Principal</w:t>
            </w:r>
          </w:p>
        </w:tc>
        <w:tc>
          <w:tcPr>
            <w:tcW w:w="0" w:type="auto"/>
            <w:tcMar>
              <w:top w:w="90" w:type="dxa"/>
              <w:left w:w="90" w:type="dxa"/>
              <w:bottom w:w="90" w:type="dxa"/>
              <w:right w:w="90" w:type="dxa"/>
            </w:tcMar>
          </w:tcPr>
          <w:p w14:paraId="1532357C" w14:textId="77777777" w:rsidR="0043701A" w:rsidRDefault="009130F7">
            <w:r>
              <w:rPr>
                <w:sz w:val="18"/>
              </w:rPr>
              <w:t>Math Intervention Specialist</w:t>
            </w:r>
          </w:p>
        </w:tc>
        <w:tc>
          <w:tcPr>
            <w:tcW w:w="0" w:type="auto"/>
            <w:tcMar>
              <w:top w:w="90" w:type="dxa"/>
              <w:left w:w="90" w:type="dxa"/>
              <w:bottom w:w="90" w:type="dxa"/>
              <w:right w:w="90" w:type="dxa"/>
            </w:tcMar>
          </w:tcPr>
          <w:p w14:paraId="423A8242" w14:textId="77777777" w:rsidR="0043701A" w:rsidRDefault="009130F7">
            <w:r>
              <w:rPr>
                <w:sz w:val="18"/>
              </w:rPr>
              <w:t>Yes</w:t>
            </w:r>
          </w:p>
        </w:tc>
      </w:tr>
      <w:tr w:rsidR="0043701A" w14:paraId="4A482E21" w14:textId="77777777">
        <w:tc>
          <w:tcPr>
            <w:tcW w:w="0" w:type="auto"/>
            <w:tcMar>
              <w:top w:w="90" w:type="dxa"/>
              <w:left w:w="90" w:type="dxa"/>
              <w:bottom w:w="90" w:type="dxa"/>
              <w:right w:w="90" w:type="dxa"/>
            </w:tcMar>
          </w:tcPr>
          <w:p w14:paraId="0110CDFE" w14:textId="77777777" w:rsidR="0043701A" w:rsidRDefault="009130F7">
            <w:r>
              <w:rPr>
                <w:sz w:val="18"/>
              </w:rPr>
              <w:t>Continue incorporating an I/E block during face-to-instruction that incorporates evidence-based interventions in assisting and supporting students in both ELA a</w:t>
            </w:r>
            <w:r>
              <w:rPr>
                <w:sz w:val="18"/>
              </w:rPr>
              <w:t>nd Math.</w:t>
            </w:r>
          </w:p>
        </w:tc>
        <w:tc>
          <w:tcPr>
            <w:tcW w:w="0" w:type="auto"/>
            <w:tcMar>
              <w:top w:w="90" w:type="dxa"/>
              <w:left w:w="90" w:type="dxa"/>
              <w:bottom w:w="90" w:type="dxa"/>
              <w:right w:w="90" w:type="dxa"/>
            </w:tcMar>
          </w:tcPr>
          <w:p w14:paraId="7CBB33FB" w14:textId="77777777" w:rsidR="0043701A" w:rsidRDefault="009130F7">
            <w:r>
              <w:rPr>
                <w:sz w:val="18"/>
              </w:rPr>
              <w:t>09/07/2021</w:t>
            </w:r>
          </w:p>
        </w:tc>
        <w:tc>
          <w:tcPr>
            <w:tcW w:w="0" w:type="auto"/>
            <w:tcMar>
              <w:top w:w="90" w:type="dxa"/>
              <w:left w:w="90" w:type="dxa"/>
              <w:bottom w:w="90" w:type="dxa"/>
              <w:right w:w="90" w:type="dxa"/>
            </w:tcMar>
          </w:tcPr>
          <w:p w14:paraId="34C6128E" w14:textId="77777777" w:rsidR="0043701A" w:rsidRDefault="009130F7">
            <w:r>
              <w:rPr>
                <w:sz w:val="18"/>
              </w:rPr>
              <w:t>06/15/2022</w:t>
            </w:r>
          </w:p>
        </w:tc>
        <w:tc>
          <w:tcPr>
            <w:tcW w:w="0" w:type="auto"/>
            <w:tcMar>
              <w:top w:w="90" w:type="dxa"/>
              <w:left w:w="90" w:type="dxa"/>
              <w:bottom w:w="90" w:type="dxa"/>
              <w:right w:w="90" w:type="dxa"/>
            </w:tcMar>
          </w:tcPr>
          <w:p w14:paraId="2DC2A608" w14:textId="77777777" w:rsidR="0043701A" w:rsidRDefault="009130F7">
            <w:r>
              <w:rPr>
                <w:sz w:val="18"/>
              </w:rPr>
              <w:t>Naaman Schlegel - Principal</w:t>
            </w:r>
          </w:p>
        </w:tc>
        <w:tc>
          <w:tcPr>
            <w:tcW w:w="0" w:type="auto"/>
            <w:tcMar>
              <w:top w:w="90" w:type="dxa"/>
              <w:left w:w="90" w:type="dxa"/>
              <w:bottom w:w="90" w:type="dxa"/>
              <w:right w:w="90" w:type="dxa"/>
            </w:tcMar>
          </w:tcPr>
          <w:p w14:paraId="1F684F95" w14:textId="77777777" w:rsidR="0043701A" w:rsidRDefault="009130F7">
            <w:r>
              <w:rPr>
                <w:sz w:val="18"/>
              </w:rPr>
              <w:t xml:space="preserve">LLI, </w:t>
            </w:r>
            <w:proofErr w:type="spellStart"/>
            <w:r>
              <w:rPr>
                <w:sz w:val="18"/>
              </w:rPr>
              <w:t>FocusMath</w:t>
            </w:r>
            <w:proofErr w:type="spellEnd"/>
            <w:r>
              <w:rPr>
                <w:sz w:val="18"/>
              </w:rPr>
              <w:t xml:space="preserve">, , Lexia, </w:t>
            </w:r>
            <w:proofErr w:type="spellStart"/>
            <w:r>
              <w:rPr>
                <w:sz w:val="18"/>
              </w:rPr>
              <w:t>Dreambox</w:t>
            </w:r>
            <w:proofErr w:type="spellEnd"/>
            <w:r>
              <w:rPr>
                <w:sz w:val="18"/>
              </w:rPr>
              <w:t xml:space="preserve">, Nearpod, Bridge the Gap, </w:t>
            </w:r>
            <w:proofErr w:type="spellStart"/>
            <w:r>
              <w:rPr>
                <w:sz w:val="18"/>
              </w:rPr>
              <w:t>RAZKids</w:t>
            </w:r>
            <w:proofErr w:type="spellEnd"/>
            <w:r>
              <w:rPr>
                <w:sz w:val="18"/>
              </w:rPr>
              <w:t xml:space="preserve"> etc.</w:t>
            </w:r>
          </w:p>
        </w:tc>
        <w:tc>
          <w:tcPr>
            <w:tcW w:w="0" w:type="auto"/>
            <w:tcMar>
              <w:top w:w="90" w:type="dxa"/>
              <w:left w:w="90" w:type="dxa"/>
              <w:bottom w:w="90" w:type="dxa"/>
              <w:right w:w="90" w:type="dxa"/>
            </w:tcMar>
          </w:tcPr>
          <w:p w14:paraId="7FC1D653" w14:textId="77777777" w:rsidR="0043701A" w:rsidRDefault="009130F7">
            <w:r>
              <w:rPr>
                <w:sz w:val="18"/>
              </w:rPr>
              <w:t>Yes</w:t>
            </w:r>
          </w:p>
        </w:tc>
      </w:tr>
      <w:tr w:rsidR="0043701A" w14:paraId="177B091B" w14:textId="77777777">
        <w:tc>
          <w:tcPr>
            <w:tcW w:w="0" w:type="auto"/>
            <w:tcMar>
              <w:top w:w="90" w:type="dxa"/>
              <w:left w:w="90" w:type="dxa"/>
              <w:bottom w:w="90" w:type="dxa"/>
              <w:right w:w="90" w:type="dxa"/>
            </w:tcMar>
          </w:tcPr>
          <w:p w14:paraId="4E1E8B1E" w14:textId="77777777" w:rsidR="0043701A" w:rsidRDefault="009130F7">
            <w:r>
              <w:rPr>
                <w:sz w:val="18"/>
              </w:rPr>
              <w:t>Provide extended learning opportunities to students to help them show growth academically.</w:t>
            </w:r>
          </w:p>
        </w:tc>
        <w:tc>
          <w:tcPr>
            <w:tcW w:w="0" w:type="auto"/>
            <w:tcMar>
              <w:top w:w="90" w:type="dxa"/>
              <w:left w:w="90" w:type="dxa"/>
              <w:bottom w:w="90" w:type="dxa"/>
              <w:right w:w="90" w:type="dxa"/>
            </w:tcMar>
          </w:tcPr>
          <w:p w14:paraId="04CBE3A8" w14:textId="77777777" w:rsidR="0043701A" w:rsidRDefault="009130F7">
            <w:r>
              <w:rPr>
                <w:sz w:val="18"/>
              </w:rPr>
              <w:t>10/11/2021</w:t>
            </w:r>
          </w:p>
        </w:tc>
        <w:tc>
          <w:tcPr>
            <w:tcW w:w="0" w:type="auto"/>
            <w:tcMar>
              <w:top w:w="90" w:type="dxa"/>
              <w:left w:w="90" w:type="dxa"/>
              <w:bottom w:w="90" w:type="dxa"/>
              <w:right w:w="90" w:type="dxa"/>
            </w:tcMar>
          </w:tcPr>
          <w:p w14:paraId="1CE94AC6" w14:textId="77777777" w:rsidR="0043701A" w:rsidRDefault="009130F7">
            <w:r>
              <w:rPr>
                <w:sz w:val="18"/>
              </w:rPr>
              <w:t>05/13/2021</w:t>
            </w:r>
          </w:p>
        </w:tc>
        <w:tc>
          <w:tcPr>
            <w:tcW w:w="0" w:type="auto"/>
            <w:tcMar>
              <w:top w:w="90" w:type="dxa"/>
              <w:left w:w="90" w:type="dxa"/>
              <w:bottom w:w="90" w:type="dxa"/>
              <w:right w:w="90" w:type="dxa"/>
            </w:tcMar>
          </w:tcPr>
          <w:p w14:paraId="3CE63DE2" w14:textId="77777777" w:rsidR="0043701A" w:rsidRDefault="009130F7">
            <w:r>
              <w:rPr>
                <w:sz w:val="18"/>
              </w:rPr>
              <w:t>Naaman Schlegel - Principal</w:t>
            </w:r>
          </w:p>
        </w:tc>
        <w:tc>
          <w:tcPr>
            <w:tcW w:w="0" w:type="auto"/>
            <w:tcMar>
              <w:top w:w="90" w:type="dxa"/>
              <w:left w:w="90" w:type="dxa"/>
              <w:bottom w:w="90" w:type="dxa"/>
              <w:right w:w="90" w:type="dxa"/>
            </w:tcMar>
          </w:tcPr>
          <w:p w14:paraId="67E0EA87" w14:textId="77777777" w:rsidR="0043701A" w:rsidRDefault="009130F7">
            <w:r>
              <w:rPr>
                <w:sz w:val="18"/>
              </w:rPr>
              <w:t>EPED for staff, supplies, intervention programs</w:t>
            </w:r>
          </w:p>
        </w:tc>
        <w:tc>
          <w:tcPr>
            <w:tcW w:w="0" w:type="auto"/>
            <w:tcMar>
              <w:top w:w="90" w:type="dxa"/>
              <w:left w:w="90" w:type="dxa"/>
              <w:bottom w:w="90" w:type="dxa"/>
              <w:right w:w="90" w:type="dxa"/>
            </w:tcMar>
          </w:tcPr>
          <w:p w14:paraId="3A923EAB" w14:textId="77777777" w:rsidR="0043701A" w:rsidRDefault="009130F7">
            <w:r>
              <w:rPr>
                <w:sz w:val="18"/>
              </w:rPr>
              <w:t>Yes</w:t>
            </w:r>
          </w:p>
        </w:tc>
      </w:tr>
      <w:tr w:rsidR="0043701A" w14:paraId="50C5C8F7" w14:textId="77777777">
        <w:tc>
          <w:tcPr>
            <w:tcW w:w="0" w:type="auto"/>
            <w:tcMar>
              <w:top w:w="90" w:type="dxa"/>
              <w:left w:w="90" w:type="dxa"/>
              <w:bottom w:w="90" w:type="dxa"/>
              <w:right w:w="90" w:type="dxa"/>
            </w:tcMar>
          </w:tcPr>
          <w:p w14:paraId="66190242" w14:textId="77777777" w:rsidR="0043701A" w:rsidRDefault="009130F7">
            <w:r>
              <w:rPr>
                <w:sz w:val="18"/>
              </w:rPr>
              <w:t>Teachers will receive professional development to learn new programs to address foundational skills of students.</w:t>
            </w:r>
          </w:p>
        </w:tc>
        <w:tc>
          <w:tcPr>
            <w:tcW w:w="0" w:type="auto"/>
            <w:tcMar>
              <w:top w:w="90" w:type="dxa"/>
              <w:left w:w="90" w:type="dxa"/>
              <w:bottom w:w="90" w:type="dxa"/>
              <w:right w:w="90" w:type="dxa"/>
            </w:tcMar>
          </w:tcPr>
          <w:p w14:paraId="687899AE" w14:textId="77777777" w:rsidR="0043701A" w:rsidRDefault="009130F7">
            <w:r>
              <w:rPr>
                <w:sz w:val="18"/>
              </w:rPr>
              <w:t>09/01/2021</w:t>
            </w:r>
          </w:p>
        </w:tc>
        <w:tc>
          <w:tcPr>
            <w:tcW w:w="0" w:type="auto"/>
            <w:tcMar>
              <w:top w:w="90" w:type="dxa"/>
              <w:left w:w="90" w:type="dxa"/>
              <w:bottom w:w="90" w:type="dxa"/>
              <w:right w:w="90" w:type="dxa"/>
            </w:tcMar>
          </w:tcPr>
          <w:p w14:paraId="75ACA424" w14:textId="77777777" w:rsidR="0043701A" w:rsidRDefault="009130F7">
            <w:r>
              <w:rPr>
                <w:sz w:val="18"/>
              </w:rPr>
              <w:t>06/15/2022</w:t>
            </w:r>
          </w:p>
        </w:tc>
        <w:tc>
          <w:tcPr>
            <w:tcW w:w="0" w:type="auto"/>
            <w:tcMar>
              <w:top w:w="90" w:type="dxa"/>
              <w:left w:w="90" w:type="dxa"/>
              <w:bottom w:w="90" w:type="dxa"/>
              <w:right w:w="90" w:type="dxa"/>
            </w:tcMar>
          </w:tcPr>
          <w:p w14:paraId="7B21E38C" w14:textId="77777777" w:rsidR="0043701A" w:rsidRDefault="009130F7">
            <w:r>
              <w:rPr>
                <w:sz w:val="18"/>
              </w:rPr>
              <w:t>Naaman Schlegel - Principal</w:t>
            </w:r>
          </w:p>
        </w:tc>
        <w:tc>
          <w:tcPr>
            <w:tcW w:w="0" w:type="auto"/>
            <w:tcMar>
              <w:top w:w="90" w:type="dxa"/>
              <w:left w:w="90" w:type="dxa"/>
              <w:bottom w:w="90" w:type="dxa"/>
              <w:right w:w="90" w:type="dxa"/>
            </w:tcMar>
          </w:tcPr>
          <w:p w14:paraId="5E237668" w14:textId="77777777" w:rsidR="0043701A" w:rsidRDefault="009130F7">
            <w:r>
              <w:rPr>
                <w:sz w:val="18"/>
              </w:rPr>
              <w:t>LETRS Materials LETRS Professional Development Heggerty Materials Heggerty Professional Devel</w:t>
            </w:r>
            <w:r>
              <w:rPr>
                <w:sz w:val="18"/>
              </w:rPr>
              <w:t>opment</w:t>
            </w:r>
          </w:p>
        </w:tc>
        <w:tc>
          <w:tcPr>
            <w:tcW w:w="0" w:type="auto"/>
            <w:tcMar>
              <w:top w:w="90" w:type="dxa"/>
              <w:left w:w="90" w:type="dxa"/>
              <w:bottom w:w="90" w:type="dxa"/>
              <w:right w:w="90" w:type="dxa"/>
            </w:tcMar>
          </w:tcPr>
          <w:p w14:paraId="11825A10" w14:textId="77777777" w:rsidR="0043701A" w:rsidRDefault="009130F7">
            <w:r>
              <w:rPr>
                <w:sz w:val="18"/>
              </w:rPr>
              <w:t>Yes</w:t>
            </w:r>
          </w:p>
        </w:tc>
      </w:tr>
    </w:tbl>
    <w:p w14:paraId="4EBB8B90" w14:textId="77777777" w:rsidR="0043701A" w:rsidRDefault="009130F7">
      <w:r>
        <w:br/>
      </w:r>
      <w:r>
        <w:br w:type="page"/>
      </w:r>
    </w:p>
    <w:tbl>
      <w:tblPr>
        <w:tblStyle w:val="TableGrid"/>
        <w:tblW w:w="0" w:type="auto"/>
        <w:tblLook w:val="04A0" w:firstRow="1" w:lastRow="0" w:firstColumn="1" w:lastColumn="0" w:noHBand="0" w:noVBand="1"/>
      </w:tblPr>
      <w:tblGrid>
        <w:gridCol w:w="2998"/>
        <w:gridCol w:w="1540"/>
        <w:gridCol w:w="2716"/>
        <w:gridCol w:w="2596"/>
        <w:gridCol w:w="3652"/>
        <w:gridCol w:w="888"/>
      </w:tblGrid>
      <w:tr w:rsidR="0043701A" w14:paraId="109C4DC3" w14:textId="77777777">
        <w:tc>
          <w:tcPr>
            <w:tcW w:w="0" w:type="auto"/>
            <w:gridSpan w:val="6"/>
            <w:shd w:val="clear" w:color="auto" w:fill="165998"/>
            <w:tcMar>
              <w:top w:w="150" w:type="dxa"/>
              <w:left w:w="150" w:type="dxa"/>
              <w:bottom w:w="150" w:type="dxa"/>
              <w:right w:w="150" w:type="dxa"/>
            </w:tcMar>
            <w:vAlign w:val="center"/>
          </w:tcPr>
          <w:p w14:paraId="0BE5F95E" w14:textId="77777777" w:rsidR="0043701A" w:rsidRDefault="009130F7">
            <w:r>
              <w:rPr>
                <w:b/>
                <w:color w:val="FFFFFF"/>
                <w:shd w:val="clear" w:color="auto" w:fill="165998"/>
              </w:rPr>
              <w:lastRenderedPageBreak/>
              <w:t>Action Plan for:</w:t>
            </w:r>
            <w:r>
              <w:rPr>
                <w:color w:val="FFFFFF"/>
                <w:shd w:val="clear" w:color="auto" w:fill="165998"/>
              </w:rPr>
              <w:t xml:space="preserve"> Provide schools with resources, training, and support for technology and data management</w:t>
            </w:r>
          </w:p>
        </w:tc>
      </w:tr>
      <w:tr w:rsidR="0043701A" w14:paraId="6BFFBFDC" w14:textId="77777777">
        <w:tc>
          <w:tcPr>
            <w:tcW w:w="0" w:type="auto"/>
            <w:gridSpan w:val="2"/>
            <w:shd w:val="clear" w:color="auto" w:fill="DCE1E7"/>
            <w:tcMar>
              <w:top w:w="90" w:type="dxa"/>
              <w:left w:w="90" w:type="dxa"/>
              <w:bottom w:w="90" w:type="dxa"/>
              <w:right w:w="90" w:type="dxa"/>
            </w:tcMar>
            <w:vAlign w:val="center"/>
          </w:tcPr>
          <w:p w14:paraId="575FF7AC" w14:textId="77777777" w:rsidR="0043701A" w:rsidRDefault="009130F7">
            <w:r>
              <w:rPr>
                <w:b/>
                <w:shd w:val="clear" w:color="auto" w:fill="DCE1E7"/>
              </w:rPr>
              <w:t>Measurable Goals</w:t>
            </w:r>
          </w:p>
        </w:tc>
        <w:tc>
          <w:tcPr>
            <w:tcW w:w="0" w:type="auto"/>
            <w:gridSpan w:val="2"/>
            <w:shd w:val="clear" w:color="auto" w:fill="DCE1E7"/>
            <w:tcMar>
              <w:top w:w="90" w:type="dxa"/>
              <w:left w:w="90" w:type="dxa"/>
              <w:bottom w:w="90" w:type="dxa"/>
              <w:right w:w="90" w:type="dxa"/>
            </w:tcMar>
            <w:vAlign w:val="center"/>
          </w:tcPr>
          <w:p w14:paraId="17AD666A" w14:textId="77777777" w:rsidR="0043701A" w:rsidRDefault="009130F7">
            <w:r>
              <w:rPr>
                <w:b/>
                <w:shd w:val="clear" w:color="auto" w:fill="DCE1E7"/>
              </w:rPr>
              <w:t>Anticipated Output</w:t>
            </w:r>
          </w:p>
        </w:tc>
        <w:tc>
          <w:tcPr>
            <w:tcW w:w="0" w:type="auto"/>
            <w:gridSpan w:val="2"/>
            <w:shd w:val="clear" w:color="auto" w:fill="DCE1E7"/>
            <w:tcMar>
              <w:top w:w="90" w:type="dxa"/>
              <w:left w:w="90" w:type="dxa"/>
              <w:bottom w:w="90" w:type="dxa"/>
              <w:right w:w="90" w:type="dxa"/>
            </w:tcMar>
            <w:vAlign w:val="center"/>
          </w:tcPr>
          <w:p w14:paraId="723EBDAE" w14:textId="77777777" w:rsidR="0043701A" w:rsidRDefault="009130F7">
            <w:r>
              <w:rPr>
                <w:b/>
                <w:shd w:val="clear" w:color="auto" w:fill="DCE1E7"/>
              </w:rPr>
              <w:t>Monitoring/Evaluation</w:t>
            </w:r>
          </w:p>
        </w:tc>
      </w:tr>
      <w:tr w:rsidR="0043701A" w14:paraId="48B62FFA" w14:textId="77777777">
        <w:tc>
          <w:tcPr>
            <w:tcW w:w="0" w:type="auto"/>
            <w:gridSpan w:val="2"/>
            <w:tcMar>
              <w:top w:w="90" w:type="dxa"/>
              <w:left w:w="90" w:type="dxa"/>
              <w:bottom w:w="90" w:type="dxa"/>
              <w:right w:w="90" w:type="dxa"/>
            </w:tcMar>
          </w:tcPr>
          <w:p w14:paraId="4D703A4E" w14:textId="77777777" w:rsidR="0043701A" w:rsidRDefault="009130F7">
            <w:pPr>
              <w:pStyle w:val="ListParagraph"/>
              <w:numPr>
                <w:ilvl w:val="0"/>
                <w:numId w:val="2"/>
              </w:numPr>
            </w:pPr>
            <w:r>
              <w:rPr>
                <w:sz w:val="18"/>
              </w:rPr>
              <w:t>Math</w:t>
            </w:r>
          </w:p>
          <w:p w14:paraId="6579A504" w14:textId="77777777" w:rsidR="0043701A" w:rsidRDefault="009130F7">
            <w:pPr>
              <w:pStyle w:val="ListParagraph"/>
              <w:numPr>
                <w:ilvl w:val="0"/>
                <w:numId w:val="2"/>
              </w:numPr>
            </w:pPr>
            <w:r>
              <w:rPr>
                <w:sz w:val="18"/>
              </w:rPr>
              <w:t>English Language Arts</w:t>
            </w:r>
          </w:p>
          <w:p w14:paraId="06BC6CC3" w14:textId="77777777" w:rsidR="0043701A" w:rsidRDefault="009130F7">
            <w:pPr>
              <w:pStyle w:val="ListParagraph"/>
              <w:numPr>
                <w:ilvl w:val="0"/>
                <w:numId w:val="2"/>
              </w:numPr>
            </w:pPr>
            <w:r>
              <w:rPr>
                <w:sz w:val="18"/>
              </w:rPr>
              <w:t>Math - IEP</w:t>
            </w:r>
          </w:p>
        </w:tc>
        <w:tc>
          <w:tcPr>
            <w:tcW w:w="0" w:type="auto"/>
            <w:gridSpan w:val="2"/>
            <w:tcMar>
              <w:top w:w="90" w:type="dxa"/>
              <w:left w:w="90" w:type="dxa"/>
              <w:bottom w:w="90" w:type="dxa"/>
              <w:right w:w="90" w:type="dxa"/>
            </w:tcMar>
          </w:tcPr>
          <w:p w14:paraId="05A5344F" w14:textId="77777777" w:rsidR="0043701A" w:rsidRDefault="009130F7">
            <w:r>
              <w:rPr>
                <w:sz w:val="18"/>
              </w:rPr>
              <w:t xml:space="preserve">Provide every student with a device to use. Students will use </w:t>
            </w:r>
            <w:proofErr w:type="spellStart"/>
            <w:r>
              <w:rPr>
                <w:sz w:val="18"/>
              </w:rPr>
              <w:t>Dreambox</w:t>
            </w:r>
            <w:proofErr w:type="spellEnd"/>
            <w:r>
              <w:rPr>
                <w:sz w:val="18"/>
              </w:rPr>
              <w:t xml:space="preserve"> throughout the school year on a regular basis, leading to improved Math proficiency.</w:t>
            </w:r>
          </w:p>
        </w:tc>
        <w:tc>
          <w:tcPr>
            <w:tcW w:w="0" w:type="auto"/>
            <w:gridSpan w:val="2"/>
            <w:tcMar>
              <w:top w:w="90" w:type="dxa"/>
              <w:left w:w="90" w:type="dxa"/>
              <w:bottom w:w="90" w:type="dxa"/>
              <w:right w:w="90" w:type="dxa"/>
            </w:tcMar>
          </w:tcPr>
          <w:p w14:paraId="2DD46868" w14:textId="77777777" w:rsidR="0043701A" w:rsidRDefault="009130F7">
            <w:r>
              <w:rPr>
                <w:sz w:val="18"/>
              </w:rPr>
              <w:t xml:space="preserve">Closed PO for </w:t>
            </w:r>
            <w:proofErr w:type="spellStart"/>
            <w:r>
              <w:rPr>
                <w:sz w:val="18"/>
              </w:rPr>
              <w:t>chromebooks</w:t>
            </w:r>
            <w:proofErr w:type="spellEnd"/>
            <w:r>
              <w:rPr>
                <w:sz w:val="18"/>
              </w:rPr>
              <w:t xml:space="preserve">, </w:t>
            </w:r>
            <w:proofErr w:type="spellStart"/>
            <w:r>
              <w:rPr>
                <w:sz w:val="18"/>
              </w:rPr>
              <w:t>Dreambox</w:t>
            </w:r>
            <w:proofErr w:type="spellEnd"/>
            <w:r>
              <w:rPr>
                <w:sz w:val="18"/>
              </w:rPr>
              <w:t xml:space="preserve"> PD Agenda/Sign In sheets, </w:t>
            </w:r>
            <w:proofErr w:type="spellStart"/>
            <w:r>
              <w:rPr>
                <w:sz w:val="18"/>
              </w:rPr>
              <w:t>Dreambox</w:t>
            </w:r>
            <w:proofErr w:type="spellEnd"/>
            <w:r>
              <w:rPr>
                <w:sz w:val="18"/>
              </w:rPr>
              <w:t xml:space="preserve"> Usage Reports</w:t>
            </w:r>
          </w:p>
        </w:tc>
      </w:tr>
      <w:tr w:rsidR="0043701A" w14:paraId="6A4DE84A" w14:textId="77777777">
        <w:tc>
          <w:tcPr>
            <w:tcW w:w="0" w:type="auto"/>
            <w:shd w:val="clear" w:color="auto" w:fill="DCE1E7"/>
            <w:vAlign w:val="center"/>
          </w:tcPr>
          <w:p w14:paraId="105B6DA1" w14:textId="77777777" w:rsidR="0043701A" w:rsidRDefault="009130F7">
            <w:r>
              <w:rPr>
                <w:b/>
                <w:shd w:val="clear" w:color="auto" w:fill="DCE1E7"/>
              </w:rPr>
              <w:t>Action Step</w:t>
            </w:r>
          </w:p>
        </w:tc>
        <w:tc>
          <w:tcPr>
            <w:tcW w:w="0" w:type="auto"/>
            <w:shd w:val="clear" w:color="auto" w:fill="DCE1E7"/>
            <w:vAlign w:val="center"/>
          </w:tcPr>
          <w:p w14:paraId="1E896ADE" w14:textId="77777777" w:rsidR="0043701A" w:rsidRDefault="009130F7">
            <w:r>
              <w:rPr>
                <w:b/>
                <w:shd w:val="clear" w:color="auto" w:fill="DCE1E7"/>
              </w:rPr>
              <w:t>An</w:t>
            </w:r>
            <w:r>
              <w:rPr>
                <w:b/>
                <w:shd w:val="clear" w:color="auto" w:fill="DCE1E7"/>
              </w:rPr>
              <w:t>ticipated Start Date</w:t>
            </w:r>
          </w:p>
        </w:tc>
        <w:tc>
          <w:tcPr>
            <w:tcW w:w="0" w:type="auto"/>
            <w:shd w:val="clear" w:color="auto" w:fill="DCE1E7"/>
            <w:vAlign w:val="center"/>
          </w:tcPr>
          <w:p w14:paraId="18D59507" w14:textId="77777777" w:rsidR="0043701A" w:rsidRDefault="009130F7">
            <w:r>
              <w:rPr>
                <w:b/>
                <w:shd w:val="clear" w:color="auto" w:fill="DCE1E7"/>
              </w:rPr>
              <w:t>Anticipated Completion Date</w:t>
            </w:r>
          </w:p>
        </w:tc>
        <w:tc>
          <w:tcPr>
            <w:tcW w:w="0" w:type="auto"/>
            <w:shd w:val="clear" w:color="auto" w:fill="DCE1E7"/>
            <w:vAlign w:val="center"/>
          </w:tcPr>
          <w:p w14:paraId="54C2E0DE" w14:textId="77777777" w:rsidR="0043701A" w:rsidRDefault="009130F7">
            <w:r>
              <w:rPr>
                <w:b/>
                <w:shd w:val="clear" w:color="auto" w:fill="DCE1E7"/>
              </w:rPr>
              <w:t>Lead Person/Position</w:t>
            </w:r>
          </w:p>
        </w:tc>
        <w:tc>
          <w:tcPr>
            <w:tcW w:w="0" w:type="auto"/>
            <w:shd w:val="clear" w:color="auto" w:fill="DCE1E7"/>
            <w:vAlign w:val="center"/>
          </w:tcPr>
          <w:p w14:paraId="53398EBF" w14:textId="77777777" w:rsidR="0043701A" w:rsidRDefault="009130F7">
            <w:r>
              <w:rPr>
                <w:b/>
                <w:shd w:val="clear" w:color="auto" w:fill="DCE1E7"/>
              </w:rPr>
              <w:t>Material/Resources/Supports Needed</w:t>
            </w:r>
          </w:p>
        </w:tc>
        <w:tc>
          <w:tcPr>
            <w:tcW w:w="0" w:type="auto"/>
            <w:shd w:val="clear" w:color="auto" w:fill="DCE1E7"/>
            <w:vAlign w:val="center"/>
          </w:tcPr>
          <w:p w14:paraId="62261704" w14:textId="77777777" w:rsidR="0043701A" w:rsidRDefault="009130F7">
            <w:r>
              <w:rPr>
                <w:b/>
                <w:shd w:val="clear" w:color="auto" w:fill="DCE1E7"/>
              </w:rPr>
              <w:t>PD Step?</w:t>
            </w:r>
          </w:p>
        </w:tc>
      </w:tr>
      <w:tr w:rsidR="0043701A" w14:paraId="7BBAA2DF" w14:textId="77777777">
        <w:tc>
          <w:tcPr>
            <w:tcW w:w="0" w:type="auto"/>
            <w:tcMar>
              <w:top w:w="90" w:type="dxa"/>
              <w:left w:w="90" w:type="dxa"/>
              <w:bottom w:w="90" w:type="dxa"/>
              <w:right w:w="90" w:type="dxa"/>
            </w:tcMar>
          </w:tcPr>
          <w:p w14:paraId="49D5580B" w14:textId="77777777" w:rsidR="0043701A" w:rsidRDefault="009130F7">
            <w:r>
              <w:rPr>
                <w:sz w:val="18"/>
              </w:rPr>
              <w:t>Purchase Chromebooks for students to use to continue with our 1 to 1 model.</w:t>
            </w:r>
          </w:p>
        </w:tc>
        <w:tc>
          <w:tcPr>
            <w:tcW w:w="0" w:type="auto"/>
            <w:tcMar>
              <w:top w:w="90" w:type="dxa"/>
              <w:left w:w="90" w:type="dxa"/>
              <w:bottom w:w="90" w:type="dxa"/>
              <w:right w:w="90" w:type="dxa"/>
            </w:tcMar>
          </w:tcPr>
          <w:p w14:paraId="189F6CD3" w14:textId="77777777" w:rsidR="0043701A" w:rsidRDefault="009130F7">
            <w:r>
              <w:rPr>
                <w:sz w:val="18"/>
              </w:rPr>
              <w:t>09/07/2021</w:t>
            </w:r>
          </w:p>
        </w:tc>
        <w:tc>
          <w:tcPr>
            <w:tcW w:w="0" w:type="auto"/>
            <w:tcMar>
              <w:top w:w="90" w:type="dxa"/>
              <w:left w:w="90" w:type="dxa"/>
              <w:bottom w:w="90" w:type="dxa"/>
              <w:right w:w="90" w:type="dxa"/>
            </w:tcMar>
          </w:tcPr>
          <w:p w14:paraId="371E916D" w14:textId="77777777" w:rsidR="0043701A" w:rsidRDefault="009130F7">
            <w:r>
              <w:rPr>
                <w:sz w:val="18"/>
              </w:rPr>
              <w:t>06/15/2022</w:t>
            </w:r>
          </w:p>
        </w:tc>
        <w:tc>
          <w:tcPr>
            <w:tcW w:w="0" w:type="auto"/>
            <w:tcMar>
              <w:top w:w="90" w:type="dxa"/>
              <w:left w:w="90" w:type="dxa"/>
              <w:bottom w:w="90" w:type="dxa"/>
              <w:right w:w="90" w:type="dxa"/>
            </w:tcMar>
          </w:tcPr>
          <w:p w14:paraId="2ABDD3F9" w14:textId="77777777" w:rsidR="0043701A" w:rsidRDefault="009130F7">
            <w:r>
              <w:rPr>
                <w:sz w:val="18"/>
              </w:rPr>
              <w:t>Naaman Schlegel - Principal</w:t>
            </w:r>
          </w:p>
        </w:tc>
        <w:tc>
          <w:tcPr>
            <w:tcW w:w="0" w:type="auto"/>
            <w:tcMar>
              <w:top w:w="90" w:type="dxa"/>
              <w:left w:w="90" w:type="dxa"/>
              <w:bottom w:w="90" w:type="dxa"/>
              <w:right w:w="90" w:type="dxa"/>
            </w:tcMar>
          </w:tcPr>
          <w:p w14:paraId="4F79B4F9" w14:textId="77777777" w:rsidR="0043701A" w:rsidRDefault="009130F7">
            <w:proofErr w:type="spellStart"/>
            <w:r>
              <w:rPr>
                <w:sz w:val="18"/>
              </w:rPr>
              <w:t>chromebooks</w:t>
            </w:r>
            <w:proofErr w:type="spellEnd"/>
          </w:p>
        </w:tc>
        <w:tc>
          <w:tcPr>
            <w:tcW w:w="0" w:type="auto"/>
            <w:tcMar>
              <w:top w:w="90" w:type="dxa"/>
              <w:left w:w="90" w:type="dxa"/>
              <w:bottom w:w="90" w:type="dxa"/>
              <w:right w:w="90" w:type="dxa"/>
            </w:tcMar>
          </w:tcPr>
          <w:p w14:paraId="0B20932C" w14:textId="77777777" w:rsidR="0043701A" w:rsidRDefault="009130F7">
            <w:r>
              <w:rPr>
                <w:sz w:val="18"/>
              </w:rPr>
              <w:t>No</w:t>
            </w:r>
          </w:p>
        </w:tc>
      </w:tr>
      <w:tr w:rsidR="0043701A" w14:paraId="526340F8" w14:textId="77777777">
        <w:tc>
          <w:tcPr>
            <w:tcW w:w="0" w:type="auto"/>
            <w:tcMar>
              <w:top w:w="90" w:type="dxa"/>
              <w:left w:w="90" w:type="dxa"/>
              <w:bottom w:w="90" w:type="dxa"/>
              <w:right w:w="90" w:type="dxa"/>
            </w:tcMar>
          </w:tcPr>
          <w:p w14:paraId="42074570" w14:textId="77777777" w:rsidR="0043701A" w:rsidRDefault="009130F7">
            <w:r>
              <w:rPr>
                <w:sz w:val="18"/>
              </w:rPr>
              <w:t xml:space="preserve">Continue to incorporate and utilize </w:t>
            </w:r>
            <w:proofErr w:type="spellStart"/>
            <w:r>
              <w:rPr>
                <w:sz w:val="18"/>
              </w:rPr>
              <w:t>Dreambox</w:t>
            </w:r>
            <w:proofErr w:type="spellEnd"/>
            <w:r>
              <w:rPr>
                <w:sz w:val="18"/>
              </w:rPr>
              <w:t xml:space="preserve"> as a personalized math program for students.</w:t>
            </w:r>
          </w:p>
        </w:tc>
        <w:tc>
          <w:tcPr>
            <w:tcW w:w="0" w:type="auto"/>
            <w:tcMar>
              <w:top w:w="90" w:type="dxa"/>
              <w:left w:w="90" w:type="dxa"/>
              <w:bottom w:w="90" w:type="dxa"/>
              <w:right w:w="90" w:type="dxa"/>
            </w:tcMar>
          </w:tcPr>
          <w:p w14:paraId="2BFFC06A" w14:textId="77777777" w:rsidR="0043701A" w:rsidRDefault="009130F7">
            <w:r>
              <w:rPr>
                <w:sz w:val="18"/>
              </w:rPr>
              <w:t>09/07/2021</w:t>
            </w:r>
          </w:p>
        </w:tc>
        <w:tc>
          <w:tcPr>
            <w:tcW w:w="0" w:type="auto"/>
            <w:tcMar>
              <w:top w:w="90" w:type="dxa"/>
              <w:left w:w="90" w:type="dxa"/>
              <w:bottom w:w="90" w:type="dxa"/>
              <w:right w:w="90" w:type="dxa"/>
            </w:tcMar>
          </w:tcPr>
          <w:p w14:paraId="0D857D79" w14:textId="77777777" w:rsidR="0043701A" w:rsidRDefault="009130F7">
            <w:r>
              <w:rPr>
                <w:sz w:val="18"/>
              </w:rPr>
              <w:t>06/15/2022</w:t>
            </w:r>
          </w:p>
        </w:tc>
        <w:tc>
          <w:tcPr>
            <w:tcW w:w="0" w:type="auto"/>
            <w:tcMar>
              <w:top w:w="90" w:type="dxa"/>
              <w:left w:w="90" w:type="dxa"/>
              <w:bottom w:w="90" w:type="dxa"/>
              <w:right w:w="90" w:type="dxa"/>
            </w:tcMar>
          </w:tcPr>
          <w:p w14:paraId="552B5210" w14:textId="77777777" w:rsidR="0043701A" w:rsidRDefault="009130F7">
            <w:r>
              <w:rPr>
                <w:sz w:val="18"/>
              </w:rPr>
              <w:t>Na</w:t>
            </w:r>
            <w:r>
              <w:rPr>
                <w:sz w:val="18"/>
              </w:rPr>
              <w:t>aman Schlegel - Principal</w:t>
            </w:r>
          </w:p>
        </w:tc>
        <w:tc>
          <w:tcPr>
            <w:tcW w:w="0" w:type="auto"/>
            <w:tcMar>
              <w:top w:w="90" w:type="dxa"/>
              <w:left w:w="90" w:type="dxa"/>
              <w:bottom w:w="90" w:type="dxa"/>
              <w:right w:w="90" w:type="dxa"/>
            </w:tcMar>
          </w:tcPr>
          <w:p w14:paraId="79F8181C" w14:textId="77777777" w:rsidR="0043701A" w:rsidRDefault="009130F7">
            <w:proofErr w:type="spellStart"/>
            <w:r>
              <w:rPr>
                <w:sz w:val="18"/>
              </w:rPr>
              <w:t>Dreambox</w:t>
            </w:r>
            <w:proofErr w:type="spellEnd"/>
            <w:r>
              <w:rPr>
                <w:sz w:val="18"/>
              </w:rPr>
              <w:t xml:space="preserve"> school licenses</w:t>
            </w:r>
          </w:p>
        </w:tc>
        <w:tc>
          <w:tcPr>
            <w:tcW w:w="0" w:type="auto"/>
            <w:tcMar>
              <w:top w:w="90" w:type="dxa"/>
              <w:left w:w="90" w:type="dxa"/>
              <w:bottom w:w="90" w:type="dxa"/>
              <w:right w:w="90" w:type="dxa"/>
            </w:tcMar>
          </w:tcPr>
          <w:p w14:paraId="3DC1E461" w14:textId="77777777" w:rsidR="0043701A" w:rsidRDefault="009130F7">
            <w:r>
              <w:rPr>
                <w:sz w:val="18"/>
              </w:rPr>
              <w:t>No</w:t>
            </w:r>
          </w:p>
        </w:tc>
      </w:tr>
      <w:tr w:rsidR="0043701A" w14:paraId="1A6E71CA" w14:textId="77777777">
        <w:tc>
          <w:tcPr>
            <w:tcW w:w="0" w:type="auto"/>
            <w:tcMar>
              <w:top w:w="90" w:type="dxa"/>
              <w:left w:w="90" w:type="dxa"/>
              <w:bottom w:w="90" w:type="dxa"/>
              <w:right w:w="90" w:type="dxa"/>
            </w:tcMar>
          </w:tcPr>
          <w:p w14:paraId="44C03ADE" w14:textId="77777777" w:rsidR="0043701A" w:rsidRDefault="009130F7">
            <w:r>
              <w:rPr>
                <w:sz w:val="18"/>
              </w:rPr>
              <w:t xml:space="preserve">Incorporate professional development opportunities for staff to learn program and reports of </w:t>
            </w:r>
            <w:proofErr w:type="spellStart"/>
            <w:r>
              <w:rPr>
                <w:sz w:val="18"/>
              </w:rPr>
              <w:t>Dreambox</w:t>
            </w:r>
            <w:proofErr w:type="spellEnd"/>
            <w:r>
              <w:rPr>
                <w:sz w:val="18"/>
              </w:rPr>
              <w:t>.</w:t>
            </w:r>
          </w:p>
        </w:tc>
        <w:tc>
          <w:tcPr>
            <w:tcW w:w="0" w:type="auto"/>
            <w:tcMar>
              <w:top w:w="90" w:type="dxa"/>
              <w:left w:w="90" w:type="dxa"/>
              <w:bottom w:w="90" w:type="dxa"/>
              <w:right w:w="90" w:type="dxa"/>
            </w:tcMar>
          </w:tcPr>
          <w:p w14:paraId="1D9F2926" w14:textId="77777777" w:rsidR="0043701A" w:rsidRDefault="009130F7">
            <w:r>
              <w:rPr>
                <w:sz w:val="18"/>
              </w:rPr>
              <w:t>09/07/2021</w:t>
            </w:r>
          </w:p>
        </w:tc>
        <w:tc>
          <w:tcPr>
            <w:tcW w:w="0" w:type="auto"/>
            <w:tcMar>
              <w:top w:w="90" w:type="dxa"/>
              <w:left w:w="90" w:type="dxa"/>
              <w:bottom w:w="90" w:type="dxa"/>
              <w:right w:w="90" w:type="dxa"/>
            </w:tcMar>
          </w:tcPr>
          <w:p w14:paraId="7DFA49C1" w14:textId="77777777" w:rsidR="0043701A" w:rsidRDefault="009130F7">
            <w:r>
              <w:rPr>
                <w:sz w:val="18"/>
              </w:rPr>
              <w:t>06/15/2022</w:t>
            </w:r>
          </w:p>
        </w:tc>
        <w:tc>
          <w:tcPr>
            <w:tcW w:w="0" w:type="auto"/>
            <w:tcMar>
              <w:top w:w="90" w:type="dxa"/>
              <w:left w:w="90" w:type="dxa"/>
              <w:bottom w:w="90" w:type="dxa"/>
              <w:right w:w="90" w:type="dxa"/>
            </w:tcMar>
          </w:tcPr>
          <w:p w14:paraId="05EC5EBD" w14:textId="77777777" w:rsidR="0043701A" w:rsidRDefault="009130F7">
            <w:r>
              <w:rPr>
                <w:sz w:val="18"/>
              </w:rPr>
              <w:t>Naaman Schlegel - Principal</w:t>
            </w:r>
          </w:p>
        </w:tc>
        <w:tc>
          <w:tcPr>
            <w:tcW w:w="0" w:type="auto"/>
            <w:tcMar>
              <w:top w:w="90" w:type="dxa"/>
              <w:left w:w="90" w:type="dxa"/>
              <w:bottom w:w="90" w:type="dxa"/>
              <w:right w:w="90" w:type="dxa"/>
            </w:tcMar>
          </w:tcPr>
          <w:p w14:paraId="57FB223F" w14:textId="77777777" w:rsidR="0043701A" w:rsidRDefault="009130F7">
            <w:proofErr w:type="spellStart"/>
            <w:r>
              <w:rPr>
                <w:sz w:val="18"/>
              </w:rPr>
              <w:t>Dreambox</w:t>
            </w:r>
            <w:proofErr w:type="spellEnd"/>
            <w:r>
              <w:rPr>
                <w:sz w:val="18"/>
              </w:rPr>
              <w:t xml:space="preserve"> Professional Development </w:t>
            </w:r>
            <w:proofErr w:type="spellStart"/>
            <w:r>
              <w:rPr>
                <w:sz w:val="18"/>
              </w:rPr>
              <w:t>Dreambox</w:t>
            </w:r>
            <w:proofErr w:type="spellEnd"/>
            <w:r>
              <w:rPr>
                <w:sz w:val="18"/>
              </w:rPr>
              <w:t xml:space="preserve"> program</w:t>
            </w:r>
          </w:p>
        </w:tc>
        <w:tc>
          <w:tcPr>
            <w:tcW w:w="0" w:type="auto"/>
            <w:tcMar>
              <w:top w:w="90" w:type="dxa"/>
              <w:left w:w="90" w:type="dxa"/>
              <w:bottom w:w="90" w:type="dxa"/>
              <w:right w:w="90" w:type="dxa"/>
            </w:tcMar>
          </w:tcPr>
          <w:p w14:paraId="585D9D75" w14:textId="77777777" w:rsidR="0043701A" w:rsidRDefault="009130F7">
            <w:r>
              <w:rPr>
                <w:sz w:val="18"/>
              </w:rPr>
              <w:t>Yes</w:t>
            </w:r>
          </w:p>
        </w:tc>
      </w:tr>
    </w:tbl>
    <w:p w14:paraId="1A101585" w14:textId="77777777" w:rsidR="0043701A" w:rsidRDefault="009130F7">
      <w:r>
        <w:br/>
      </w:r>
      <w:r>
        <w:br w:type="page"/>
      </w:r>
    </w:p>
    <w:tbl>
      <w:tblPr>
        <w:tblStyle w:val="TableGrid"/>
        <w:tblW w:w="0" w:type="auto"/>
        <w:tblLook w:val="04A0" w:firstRow="1" w:lastRow="0" w:firstColumn="1" w:lastColumn="0" w:noHBand="0" w:noVBand="1"/>
      </w:tblPr>
      <w:tblGrid>
        <w:gridCol w:w="3280"/>
        <w:gridCol w:w="1423"/>
        <w:gridCol w:w="2894"/>
        <w:gridCol w:w="2816"/>
        <w:gridCol w:w="3203"/>
        <w:gridCol w:w="774"/>
      </w:tblGrid>
      <w:tr w:rsidR="0043701A" w14:paraId="535D05C2" w14:textId="77777777">
        <w:tc>
          <w:tcPr>
            <w:tcW w:w="0" w:type="auto"/>
            <w:gridSpan w:val="6"/>
            <w:shd w:val="clear" w:color="auto" w:fill="165998"/>
            <w:tcMar>
              <w:top w:w="150" w:type="dxa"/>
              <w:left w:w="150" w:type="dxa"/>
              <w:bottom w:w="150" w:type="dxa"/>
              <w:right w:w="150" w:type="dxa"/>
            </w:tcMar>
            <w:vAlign w:val="center"/>
          </w:tcPr>
          <w:p w14:paraId="76165F90" w14:textId="77777777" w:rsidR="0043701A" w:rsidRDefault="009130F7">
            <w:r>
              <w:rPr>
                <w:b/>
                <w:color w:val="FFFFFF"/>
                <w:shd w:val="clear" w:color="auto" w:fill="165998"/>
              </w:rPr>
              <w:lastRenderedPageBreak/>
              <w:t>Action Plan for:</w:t>
            </w:r>
            <w:r>
              <w:rPr>
                <w:color w:val="FFFFFF"/>
                <w:shd w:val="clear" w:color="auto" w:fill="165998"/>
              </w:rPr>
              <w:t xml:space="preserve"> Educate Parents</w:t>
            </w:r>
          </w:p>
        </w:tc>
      </w:tr>
      <w:tr w:rsidR="0043701A" w14:paraId="19FBDB6B" w14:textId="77777777">
        <w:tc>
          <w:tcPr>
            <w:tcW w:w="0" w:type="auto"/>
            <w:gridSpan w:val="2"/>
            <w:shd w:val="clear" w:color="auto" w:fill="DCE1E7"/>
            <w:tcMar>
              <w:top w:w="90" w:type="dxa"/>
              <w:left w:w="90" w:type="dxa"/>
              <w:bottom w:w="90" w:type="dxa"/>
              <w:right w:w="90" w:type="dxa"/>
            </w:tcMar>
            <w:vAlign w:val="center"/>
          </w:tcPr>
          <w:p w14:paraId="32B2B36D" w14:textId="77777777" w:rsidR="0043701A" w:rsidRDefault="009130F7">
            <w:r>
              <w:rPr>
                <w:b/>
                <w:shd w:val="clear" w:color="auto" w:fill="DCE1E7"/>
              </w:rPr>
              <w:t>Measurable Goals</w:t>
            </w:r>
          </w:p>
        </w:tc>
        <w:tc>
          <w:tcPr>
            <w:tcW w:w="0" w:type="auto"/>
            <w:gridSpan w:val="2"/>
            <w:shd w:val="clear" w:color="auto" w:fill="DCE1E7"/>
            <w:tcMar>
              <w:top w:w="90" w:type="dxa"/>
              <w:left w:w="90" w:type="dxa"/>
              <w:bottom w:w="90" w:type="dxa"/>
              <w:right w:w="90" w:type="dxa"/>
            </w:tcMar>
            <w:vAlign w:val="center"/>
          </w:tcPr>
          <w:p w14:paraId="0C9A2F2C" w14:textId="77777777" w:rsidR="0043701A" w:rsidRDefault="009130F7">
            <w:r>
              <w:rPr>
                <w:b/>
                <w:shd w:val="clear" w:color="auto" w:fill="DCE1E7"/>
              </w:rPr>
              <w:t>Anticipated Output</w:t>
            </w:r>
          </w:p>
        </w:tc>
        <w:tc>
          <w:tcPr>
            <w:tcW w:w="0" w:type="auto"/>
            <w:gridSpan w:val="2"/>
            <w:shd w:val="clear" w:color="auto" w:fill="DCE1E7"/>
            <w:tcMar>
              <w:top w:w="90" w:type="dxa"/>
              <w:left w:w="90" w:type="dxa"/>
              <w:bottom w:w="90" w:type="dxa"/>
              <w:right w:w="90" w:type="dxa"/>
            </w:tcMar>
            <w:vAlign w:val="center"/>
          </w:tcPr>
          <w:p w14:paraId="121064E8" w14:textId="77777777" w:rsidR="0043701A" w:rsidRDefault="009130F7">
            <w:r>
              <w:rPr>
                <w:b/>
                <w:shd w:val="clear" w:color="auto" w:fill="DCE1E7"/>
              </w:rPr>
              <w:t>Monitoring/Evaluation</w:t>
            </w:r>
          </w:p>
        </w:tc>
      </w:tr>
      <w:tr w:rsidR="0043701A" w14:paraId="7AD2EE30" w14:textId="77777777">
        <w:tc>
          <w:tcPr>
            <w:tcW w:w="0" w:type="auto"/>
            <w:gridSpan w:val="2"/>
            <w:tcMar>
              <w:top w:w="90" w:type="dxa"/>
              <w:left w:w="90" w:type="dxa"/>
              <w:bottom w:w="90" w:type="dxa"/>
              <w:right w:w="90" w:type="dxa"/>
            </w:tcMar>
          </w:tcPr>
          <w:p w14:paraId="6E1D681E" w14:textId="77777777" w:rsidR="0043701A" w:rsidRDefault="009130F7">
            <w:pPr>
              <w:pStyle w:val="ListParagraph"/>
              <w:numPr>
                <w:ilvl w:val="0"/>
                <w:numId w:val="3"/>
              </w:numPr>
            </w:pPr>
            <w:r>
              <w:rPr>
                <w:sz w:val="18"/>
              </w:rPr>
              <w:t>Math</w:t>
            </w:r>
          </w:p>
          <w:p w14:paraId="79303557" w14:textId="77777777" w:rsidR="0043701A" w:rsidRDefault="009130F7">
            <w:pPr>
              <w:pStyle w:val="ListParagraph"/>
              <w:numPr>
                <w:ilvl w:val="0"/>
                <w:numId w:val="3"/>
              </w:numPr>
            </w:pPr>
            <w:r>
              <w:rPr>
                <w:sz w:val="18"/>
              </w:rPr>
              <w:t>English Language Arts</w:t>
            </w:r>
          </w:p>
          <w:p w14:paraId="497B40EB" w14:textId="77777777" w:rsidR="0043701A" w:rsidRDefault="009130F7">
            <w:pPr>
              <w:pStyle w:val="ListParagraph"/>
              <w:numPr>
                <w:ilvl w:val="0"/>
                <w:numId w:val="3"/>
              </w:numPr>
            </w:pPr>
            <w:r>
              <w:rPr>
                <w:sz w:val="18"/>
              </w:rPr>
              <w:t>Early Literacy</w:t>
            </w:r>
          </w:p>
          <w:p w14:paraId="18764A05" w14:textId="77777777" w:rsidR="0043701A" w:rsidRDefault="009130F7">
            <w:pPr>
              <w:pStyle w:val="ListParagraph"/>
              <w:numPr>
                <w:ilvl w:val="0"/>
                <w:numId w:val="3"/>
              </w:numPr>
            </w:pPr>
            <w:r>
              <w:rPr>
                <w:sz w:val="18"/>
              </w:rPr>
              <w:t>Math - IEP</w:t>
            </w:r>
          </w:p>
        </w:tc>
        <w:tc>
          <w:tcPr>
            <w:tcW w:w="0" w:type="auto"/>
            <w:gridSpan w:val="2"/>
            <w:tcMar>
              <w:top w:w="90" w:type="dxa"/>
              <w:left w:w="90" w:type="dxa"/>
              <w:bottom w:w="90" w:type="dxa"/>
              <w:right w:w="90" w:type="dxa"/>
            </w:tcMar>
          </w:tcPr>
          <w:p w14:paraId="0D0262B5" w14:textId="77777777" w:rsidR="0043701A" w:rsidRDefault="009130F7">
            <w:r>
              <w:rPr>
                <w:sz w:val="18"/>
              </w:rPr>
              <w:t>Families will understand the expectations placed on students at Hays. Families will understand the PSSA assessments and utilize PSSA kit to ensure student is prepared for assessments. Families will be actively involved in planning, attending, and participa</w:t>
            </w:r>
            <w:r>
              <w:rPr>
                <w:sz w:val="18"/>
              </w:rPr>
              <w:t>ting in events at Hays Elementary.</w:t>
            </w:r>
          </w:p>
        </w:tc>
        <w:tc>
          <w:tcPr>
            <w:tcW w:w="0" w:type="auto"/>
            <w:gridSpan w:val="2"/>
            <w:tcMar>
              <w:top w:w="90" w:type="dxa"/>
              <w:left w:w="90" w:type="dxa"/>
              <w:bottom w:w="90" w:type="dxa"/>
              <w:right w:w="90" w:type="dxa"/>
            </w:tcMar>
          </w:tcPr>
          <w:p w14:paraId="2F9178C5" w14:textId="77777777" w:rsidR="0043701A" w:rsidRDefault="009130F7">
            <w:r>
              <w:rPr>
                <w:sz w:val="18"/>
              </w:rPr>
              <w:t xml:space="preserve">Sign </w:t>
            </w:r>
            <w:proofErr w:type="gramStart"/>
            <w:r>
              <w:rPr>
                <w:sz w:val="18"/>
              </w:rPr>
              <w:t>In</w:t>
            </w:r>
            <w:proofErr w:type="gramEnd"/>
            <w:r>
              <w:rPr>
                <w:sz w:val="18"/>
              </w:rPr>
              <w:t xml:space="preserve"> Sheets from all FACE Events</w:t>
            </w:r>
          </w:p>
        </w:tc>
      </w:tr>
      <w:tr w:rsidR="0043701A" w14:paraId="1B75BE4E" w14:textId="77777777">
        <w:tc>
          <w:tcPr>
            <w:tcW w:w="0" w:type="auto"/>
            <w:shd w:val="clear" w:color="auto" w:fill="DCE1E7"/>
            <w:vAlign w:val="center"/>
          </w:tcPr>
          <w:p w14:paraId="0908925D" w14:textId="77777777" w:rsidR="0043701A" w:rsidRDefault="009130F7">
            <w:r>
              <w:rPr>
                <w:b/>
                <w:shd w:val="clear" w:color="auto" w:fill="DCE1E7"/>
              </w:rPr>
              <w:t>Action Step</w:t>
            </w:r>
          </w:p>
        </w:tc>
        <w:tc>
          <w:tcPr>
            <w:tcW w:w="0" w:type="auto"/>
            <w:shd w:val="clear" w:color="auto" w:fill="DCE1E7"/>
            <w:vAlign w:val="center"/>
          </w:tcPr>
          <w:p w14:paraId="28E3B50E" w14:textId="77777777" w:rsidR="0043701A" w:rsidRDefault="009130F7">
            <w:r>
              <w:rPr>
                <w:b/>
                <w:shd w:val="clear" w:color="auto" w:fill="DCE1E7"/>
              </w:rPr>
              <w:t>Anticipated Start Date</w:t>
            </w:r>
          </w:p>
        </w:tc>
        <w:tc>
          <w:tcPr>
            <w:tcW w:w="0" w:type="auto"/>
            <w:shd w:val="clear" w:color="auto" w:fill="DCE1E7"/>
            <w:vAlign w:val="center"/>
          </w:tcPr>
          <w:p w14:paraId="42A5A790" w14:textId="77777777" w:rsidR="0043701A" w:rsidRDefault="009130F7">
            <w:r>
              <w:rPr>
                <w:b/>
                <w:shd w:val="clear" w:color="auto" w:fill="DCE1E7"/>
              </w:rPr>
              <w:t>Anticipated Completion Date</w:t>
            </w:r>
          </w:p>
        </w:tc>
        <w:tc>
          <w:tcPr>
            <w:tcW w:w="0" w:type="auto"/>
            <w:shd w:val="clear" w:color="auto" w:fill="DCE1E7"/>
            <w:vAlign w:val="center"/>
          </w:tcPr>
          <w:p w14:paraId="681A121B" w14:textId="77777777" w:rsidR="0043701A" w:rsidRDefault="009130F7">
            <w:r>
              <w:rPr>
                <w:b/>
                <w:shd w:val="clear" w:color="auto" w:fill="DCE1E7"/>
              </w:rPr>
              <w:t>Lead Person/Position</w:t>
            </w:r>
          </w:p>
        </w:tc>
        <w:tc>
          <w:tcPr>
            <w:tcW w:w="0" w:type="auto"/>
            <w:shd w:val="clear" w:color="auto" w:fill="DCE1E7"/>
            <w:vAlign w:val="center"/>
          </w:tcPr>
          <w:p w14:paraId="4B358AFF" w14:textId="77777777" w:rsidR="0043701A" w:rsidRDefault="009130F7">
            <w:r>
              <w:rPr>
                <w:b/>
                <w:shd w:val="clear" w:color="auto" w:fill="DCE1E7"/>
              </w:rPr>
              <w:t>Material/Resources/Supports Needed</w:t>
            </w:r>
          </w:p>
        </w:tc>
        <w:tc>
          <w:tcPr>
            <w:tcW w:w="0" w:type="auto"/>
            <w:shd w:val="clear" w:color="auto" w:fill="DCE1E7"/>
            <w:vAlign w:val="center"/>
          </w:tcPr>
          <w:p w14:paraId="602235C5" w14:textId="77777777" w:rsidR="0043701A" w:rsidRDefault="009130F7">
            <w:r>
              <w:rPr>
                <w:b/>
                <w:shd w:val="clear" w:color="auto" w:fill="DCE1E7"/>
              </w:rPr>
              <w:t>PD Step?</w:t>
            </w:r>
          </w:p>
        </w:tc>
      </w:tr>
      <w:tr w:rsidR="0043701A" w14:paraId="1D11C630" w14:textId="77777777">
        <w:tc>
          <w:tcPr>
            <w:tcW w:w="0" w:type="auto"/>
            <w:tcMar>
              <w:top w:w="90" w:type="dxa"/>
              <w:left w:w="90" w:type="dxa"/>
              <w:bottom w:w="90" w:type="dxa"/>
              <w:right w:w="90" w:type="dxa"/>
            </w:tcMar>
          </w:tcPr>
          <w:p w14:paraId="0F1273DB" w14:textId="77777777" w:rsidR="0043701A" w:rsidRDefault="009130F7">
            <w:r>
              <w:rPr>
                <w:sz w:val="18"/>
              </w:rPr>
              <w:t>Incorporate learning opportunities for families that review the expectations for students of Hays.</w:t>
            </w:r>
          </w:p>
        </w:tc>
        <w:tc>
          <w:tcPr>
            <w:tcW w:w="0" w:type="auto"/>
            <w:tcMar>
              <w:top w:w="90" w:type="dxa"/>
              <w:left w:w="90" w:type="dxa"/>
              <w:bottom w:w="90" w:type="dxa"/>
              <w:right w:w="90" w:type="dxa"/>
            </w:tcMar>
          </w:tcPr>
          <w:p w14:paraId="51F350E7" w14:textId="77777777" w:rsidR="0043701A" w:rsidRDefault="009130F7">
            <w:r>
              <w:rPr>
                <w:sz w:val="18"/>
              </w:rPr>
              <w:t>09/07/2021</w:t>
            </w:r>
          </w:p>
        </w:tc>
        <w:tc>
          <w:tcPr>
            <w:tcW w:w="0" w:type="auto"/>
            <w:tcMar>
              <w:top w:w="90" w:type="dxa"/>
              <w:left w:w="90" w:type="dxa"/>
              <w:bottom w:w="90" w:type="dxa"/>
              <w:right w:w="90" w:type="dxa"/>
            </w:tcMar>
          </w:tcPr>
          <w:p w14:paraId="7E739E88" w14:textId="77777777" w:rsidR="0043701A" w:rsidRDefault="009130F7">
            <w:r>
              <w:rPr>
                <w:sz w:val="18"/>
              </w:rPr>
              <w:t>06/15/2022</w:t>
            </w:r>
          </w:p>
        </w:tc>
        <w:tc>
          <w:tcPr>
            <w:tcW w:w="0" w:type="auto"/>
            <w:tcMar>
              <w:top w:w="90" w:type="dxa"/>
              <w:left w:w="90" w:type="dxa"/>
              <w:bottom w:w="90" w:type="dxa"/>
              <w:right w:w="90" w:type="dxa"/>
            </w:tcMar>
          </w:tcPr>
          <w:p w14:paraId="3495C7D6" w14:textId="77777777" w:rsidR="0043701A" w:rsidRDefault="009130F7">
            <w:r>
              <w:rPr>
                <w:sz w:val="18"/>
              </w:rPr>
              <w:t>Naaman Schlegel - Principal</w:t>
            </w:r>
          </w:p>
        </w:tc>
        <w:tc>
          <w:tcPr>
            <w:tcW w:w="0" w:type="auto"/>
            <w:tcMar>
              <w:top w:w="90" w:type="dxa"/>
              <w:left w:w="90" w:type="dxa"/>
              <w:bottom w:w="90" w:type="dxa"/>
              <w:right w:w="90" w:type="dxa"/>
            </w:tcMar>
          </w:tcPr>
          <w:p w14:paraId="71201D1A" w14:textId="77777777" w:rsidR="0043701A" w:rsidRDefault="009130F7">
            <w:r>
              <w:rPr>
                <w:sz w:val="18"/>
              </w:rPr>
              <w:t>Food</w:t>
            </w:r>
          </w:p>
        </w:tc>
        <w:tc>
          <w:tcPr>
            <w:tcW w:w="0" w:type="auto"/>
            <w:tcMar>
              <w:top w:w="90" w:type="dxa"/>
              <w:left w:w="90" w:type="dxa"/>
              <w:bottom w:w="90" w:type="dxa"/>
              <w:right w:w="90" w:type="dxa"/>
            </w:tcMar>
          </w:tcPr>
          <w:p w14:paraId="78096FC5" w14:textId="77777777" w:rsidR="0043701A" w:rsidRDefault="009130F7">
            <w:r>
              <w:rPr>
                <w:sz w:val="18"/>
              </w:rPr>
              <w:t>No</w:t>
            </w:r>
          </w:p>
        </w:tc>
      </w:tr>
      <w:tr w:rsidR="0043701A" w14:paraId="71B0FBCA" w14:textId="77777777">
        <w:tc>
          <w:tcPr>
            <w:tcW w:w="0" w:type="auto"/>
            <w:tcMar>
              <w:top w:w="90" w:type="dxa"/>
              <w:left w:w="90" w:type="dxa"/>
              <w:bottom w:w="90" w:type="dxa"/>
              <w:right w:w="90" w:type="dxa"/>
            </w:tcMar>
          </w:tcPr>
          <w:p w14:paraId="4DECEF63" w14:textId="77777777" w:rsidR="0043701A" w:rsidRDefault="009130F7">
            <w:r>
              <w:rPr>
                <w:sz w:val="18"/>
              </w:rPr>
              <w:t xml:space="preserve">Develop and implement PSSA Information Nights that provides families with a variety of strategies </w:t>
            </w:r>
            <w:r>
              <w:rPr>
                <w:sz w:val="18"/>
              </w:rPr>
              <w:t xml:space="preserve">and manipulatives to help prepare their children for the PSSA assessments. </w:t>
            </w:r>
          </w:p>
        </w:tc>
        <w:tc>
          <w:tcPr>
            <w:tcW w:w="0" w:type="auto"/>
            <w:tcMar>
              <w:top w:w="90" w:type="dxa"/>
              <w:left w:w="90" w:type="dxa"/>
              <w:bottom w:w="90" w:type="dxa"/>
              <w:right w:w="90" w:type="dxa"/>
            </w:tcMar>
          </w:tcPr>
          <w:p w14:paraId="15A87B8A" w14:textId="77777777" w:rsidR="0043701A" w:rsidRDefault="009130F7">
            <w:r>
              <w:rPr>
                <w:sz w:val="18"/>
              </w:rPr>
              <w:t>09/15/2021</w:t>
            </w:r>
          </w:p>
        </w:tc>
        <w:tc>
          <w:tcPr>
            <w:tcW w:w="0" w:type="auto"/>
            <w:tcMar>
              <w:top w:w="90" w:type="dxa"/>
              <w:left w:w="90" w:type="dxa"/>
              <w:bottom w:w="90" w:type="dxa"/>
              <w:right w:w="90" w:type="dxa"/>
            </w:tcMar>
          </w:tcPr>
          <w:p w14:paraId="7B98170D" w14:textId="77777777" w:rsidR="0043701A" w:rsidRDefault="009130F7">
            <w:r>
              <w:rPr>
                <w:sz w:val="18"/>
              </w:rPr>
              <w:t>04/29/2022</w:t>
            </w:r>
          </w:p>
        </w:tc>
        <w:tc>
          <w:tcPr>
            <w:tcW w:w="0" w:type="auto"/>
            <w:tcMar>
              <w:top w:w="90" w:type="dxa"/>
              <w:left w:w="90" w:type="dxa"/>
              <w:bottom w:w="90" w:type="dxa"/>
              <w:right w:w="90" w:type="dxa"/>
            </w:tcMar>
          </w:tcPr>
          <w:p w14:paraId="14B9373A" w14:textId="77777777" w:rsidR="0043701A" w:rsidRDefault="009130F7">
            <w:r>
              <w:rPr>
                <w:sz w:val="18"/>
              </w:rPr>
              <w:t>Naaman Schlegel</w:t>
            </w:r>
          </w:p>
        </w:tc>
        <w:tc>
          <w:tcPr>
            <w:tcW w:w="0" w:type="auto"/>
            <w:tcMar>
              <w:top w:w="90" w:type="dxa"/>
              <w:left w:w="90" w:type="dxa"/>
              <w:bottom w:w="90" w:type="dxa"/>
              <w:right w:w="90" w:type="dxa"/>
            </w:tcMar>
          </w:tcPr>
          <w:p w14:paraId="208855F5" w14:textId="77777777" w:rsidR="0043701A" w:rsidRDefault="009130F7">
            <w:r>
              <w:rPr>
                <w:sz w:val="18"/>
              </w:rPr>
              <w:t>Objects and Supplies to build PSSA prep kits for students Food</w:t>
            </w:r>
          </w:p>
        </w:tc>
        <w:tc>
          <w:tcPr>
            <w:tcW w:w="0" w:type="auto"/>
            <w:tcMar>
              <w:top w:w="90" w:type="dxa"/>
              <w:left w:w="90" w:type="dxa"/>
              <w:bottom w:w="90" w:type="dxa"/>
              <w:right w:w="90" w:type="dxa"/>
            </w:tcMar>
          </w:tcPr>
          <w:p w14:paraId="29566016" w14:textId="77777777" w:rsidR="0043701A" w:rsidRDefault="009130F7">
            <w:r>
              <w:rPr>
                <w:sz w:val="18"/>
              </w:rPr>
              <w:t>No</w:t>
            </w:r>
          </w:p>
        </w:tc>
      </w:tr>
      <w:tr w:rsidR="0043701A" w14:paraId="79D44912" w14:textId="77777777">
        <w:tc>
          <w:tcPr>
            <w:tcW w:w="0" w:type="auto"/>
            <w:tcMar>
              <w:top w:w="90" w:type="dxa"/>
              <w:left w:w="90" w:type="dxa"/>
              <w:bottom w:w="90" w:type="dxa"/>
              <w:right w:w="90" w:type="dxa"/>
            </w:tcMar>
          </w:tcPr>
          <w:p w14:paraId="2DB85F62" w14:textId="77777777" w:rsidR="0043701A" w:rsidRDefault="009130F7">
            <w:r>
              <w:rPr>
                <w:sz w:val="18"/>
              </w:rPr>
              <w:t>Throughout the year, hold a variety of Family and Community Engagements eve</w:t>
            </w:r>
            <w:r>
              <w:rPr>
                <w:sz w:val="18"/>
              </w:rPr>
              <w:t>nts that focus on academics, needs of our families, and extra-curriculars that celebrate the great things happening at Hays.</w:t>
            </w:r>
          </w:p>
        </w:tc>
        <w:tc>
          <w:tcPr>
            <w:tcW w:w="0" w:type="auto"/>
            <w:tcMar>
              <w:top w:w="90" w:type="dxa"/>
              <w:left w:w="90" w:type="dxa"/>
              <w:bottom w:w="90" w:type="dxa"/>
              <w:right w:w="90" w:type="dxa"/>
            </w:tcMar>
          </w:tcPr>
          <w:p w14:paraId="152FF4C4" w14:textId="77777777" w:rsidR="0043701A" w:rsidRDefault="009130F7">
            <w:r>
              <w:rPr>
                <w:sz w:val="18"/>
              </w:rPr>
              <w:t>09/01/2021</w:t>
            </w:r>
          </w:p>
        </w:tc>
        <w:tc>
          <w:tcPr>
            <w:tcW w:w="0" w:type="auto"/>
            <w:tcMar>
              <w:top w:w="90" w:type="dxa"/>
              <w:left w:w="90" w:type="dxa"/>
              <w:bottom w:w="90" w:type="dxa"/>
              <w:right w:w="90" w:type="dxa"/>
            </w:tcMar>
          </w:tcPr>
          <w:p w14:paraId="6BCDC596" w14:textId="77777777" w:rsidR="0043701A" w:rsidRDefault="009130F7">
            <w:r>
              <w:rPr>
                <w:sz w:val="18"/>
              </w:rPr>
              <w:t>06/15/2022</w:t>
            </w:r>
          </w:p>
        </w:tc>
        <w:tc>
          <w:tcPr>
            <w:tcW w:w="0" w:type="auto"/>
            <w:tcMar>
              <w:top w:w="90" w:type="dxa"/>
              <w:left w:w="90" w:type="dxa"/>
              <w:bottom w:w="90" w:type="dxa"/>
              <w:right w:w="90" w:type="dxa"/>
            </w:tcMar>
          </w:tcPr>
          <w:p w14:paraId="50220925" w14:textId="77777777" w:rsidR="0043701A" w:rsidRDefault="009130F7">
            <w:r>
              <w:rPr>
                <w:sz w:val="18"/>
              </w:rPr>
              <w:t>Naaman Schlegel - Principal</w:t>
            </w:r>
          </w:p>
        </w:tc>
        <w:tc>
          <w:tcPr>
            <w:tcW w:w="0" w:type="auto"/>
            <w:tcMar>
              <w:top w:w="90" w:type="dxa"/>
              <w:left w:w="90" w:type="dxa"/>
              <w:bottom w:w="90" w:type="dxa"/>
              <w:right w:w="90" w:type="dxa"/>
            </w:tcMar>
          </w:tcPr>
          <w:p w14:paraId="44C5C1CF" w14:textId="77777777" w:rsidR="0043701A" w:rsidRDefault="009130F7">
            <w:r>
              <w:rPr>
                <w:sz w:val="18"/>
              </w:rPr>
              <w:t>Food Books Resources</w:t>
            </w:r>
          </w:p>
        </w:tc>
        <w:tc>
          <w:tcPr>
            <w:tcW w:w="0" w:type="auto"/>
            <w:tcMar>
              <w:top w:w="90" w:type="dxa"/>
              <w:left w:w="90" w:type="dxa"/>
              <w:bottom w:w="90" w:type="dxa"/>
              <w:right w:w="90" w:type="dxa"/>
            </w:tcMar>
          </w:tcPr>
          <w:p w14:paraId="71A8F538" w14:textId="77777777" w:rsidR="0043701A" w:rsidRDefault="009130F7">
            <w:r>
              <w:rPr>
                <w:sz w:val="18"/>
              </w:rPr>
              <w:t>No</w:t>
            </w:r>
          </w:p>
        </w:tc>
      </w:tr>
    </w:tbl>
    <w:p w14:paraId="60042EC0" w14:textId="77777777" w:rsidR="0043701A" w:rsidRDefault="009130F7">
      <w:r>
        <w:br/>
      </w:r>
      <w:r>
        <w:br w:type="page"/>
      </w:r>
    </w:p>
    <w:tbl>
      <w:tblPr>
        <w:tblStyle w:val="TableGrid"/>
        <w:tblW w:w="0" w:type="auto"/>
        <w:tblLook w:val="04A0" w:firstRow="1" w:lastRow="0" w:firstColumn="1" w:lastColumn="0" w:noHBand="0" w:noVBand="1"/>
      </w:tblPr>
      <w:tblGrid>
        <w:gridCol w:w="4198"/>
        <w:gridCol w:w="1579"/>
        <w:gridCol w:w="1974"/>
        <w:gridCol w:w="1999"/>
        <w:gridCol w:w="3818"/>
        <w:gridCol w:w="822"/>
      </w:tblGrid>
      <w:tr w:rsidR="0043701A" w14:paraId="720ED40B" w14:textId="77777777">
        <w:tc>
          <w:tcPr>
            <w:tcW w:w="0" w:type="auto"/>
            <w:gridSpan w:val="6"/>
            <w:shd w:val="clear" w:color="auto" w:fill="165998"/>
            <w:tcMar>
              <w:top w:w="150" w:type="dxa"/>
              <w:left w:w="150" w:type="dxa"/>
              <w:bottom w:w="150" w:type="dxa"/>
              <w:right w:w="150" w:type="dxa"/>
            </w:tcMar>
            <w:vAlign w:val="center"/>
          </w:tcPr>
          <w:p w14:paraId="1B82554B" w14:textId="77777777" w:rsidR="0043701A" w:rsidRDefault="009130F7">
            <w:r>
              <w:rPr>
                <w:b/>
                <w:color w:val="FFFFFF"/>
                <w:shd w:val="clear" w:color="auto" w:fill="165998"/>
              </w:rPr>
              <w:lastRenderedPageBreak/>
              <w:t>Action Plan for:</w:t>
            </w:r>
            <w:r>
              <w:rPr>
                <w:color w:val="FFFFFF"/>
                <w:shd w:val="clear" w:color="auto" w:fill="165998"/>
              </w:rPr>
              <w:t xml:space="preserve"> Creating Effective Professional Learning Communities</w:t>
            </w:r>
          </w:p>
        </w:tc>
      </w:tr>
      <w:tr w:rsidR="0043701A" w14:paraId="5C2F7410" w14:textId="77777777">
        <w:tc>
          <w:tcPr>
            <w:tcW w:w="0" w:type="auto"/>
            <w:gridSpan w:val="2"/>
            <w:shd w:val="clear" w:color="auto" w:fill="DCE1E7"/>
            <w:tcMar>
              <w:top w:w="90" w:type="dxa"/>
              <w:left w:w="90" w:type="dxa"/>
              <w:bottom w:w="90" w:type="dxa"/>
              <w:right w:w="90" w:type="dxa"/>
            </w:tcMar>
            <w:vAlign w:val="center"/>
          </w:tcPr>
          <w:p w14:paraId="3DE993DF" w14:textId="77777777" w:rsidR="0043701A" w:rsidRDefault="009130F7">
            <w:r>
              <w:rPr>
                <w:b/>
                <w:shd w:val="clear" w:color="auto" w:fill="DCE1E7"/>
              </w:rPr>
              <w:t>Measurable Goals</w:t>
            </w:r>
          </w:p>
        </w:tc>
        <w:tc>
          <w:tcPr>
            <w:tcW w:w="0" w:type="auto"/>
            <w:gridSpan w:val="2"/>
            <w:shd w:val="clear" w:color="auto" w:fill="DCE1E7"/>
            <w:tcMar>
              <w:top w:w="90" w:type="dxa"/>
              <w:left w:w="90" w:type="dxa"/>
              <w:bottom w:w="90" w:type="dxa"/>
              <w:right w:w="90" w:type="dxa"/>
            </w:tcMar>
            <w:vAlign w:val="center"/>
          </w:tcPr>
          <w:p w14:paraId="44DA9ED0" w14:textId="77777777" w:rsidR="0043701A" w:rsidRDefault="009130F7">
            <w:r>
              <w:rPr>
                <w:b/>
                <w:shd w:val="clear" w:color="auto" w:fill="DCE1E7"/>
              </w:rPr>
              <w:t>Anticipated Output</w:t>
            </w:r>
          </w:p>
        </w:tc>
        <w:tc>
          <w:tcPr>
            <w:tcW w:w="0" w:type="auto"/>
            <w:gridSpan w:val="2"/>
            <w:shd w:val="clear" w:color="auto" w:fill="DCE1E7"/>
            <w:tcMar>
              <w:top w:w="90" w:type="dxa"/>
              <w:left w:w="90" w:type="dxa"/>
              <w:bottom w:w="90" w:type="dxa"/>
              <w:right w:w="90" w:type="dxa"/>
            </w:tcMar>
            <w:vAlign w:val="center"/>
          </w:tcPr>
          <w:p w14:paraId="120B725F" w14:textId="77777777" w:rsidR="0043701A" w:rsidRDefault="009130F7">
            <w:r>
              <w:rPr>
                <w:b/>
                <w:shd w:val="clear" w:color="auto" w:fill="DCE1E7"/>
              </w:rPr>
              <w:t>Monitoring/Evaluation</w:t>
            </w:r>
          </w:p>
        </w:tc>
      </w:tr>
      <w:tr w:rsidR="0043701A" w14:paraId="3E1472A7" w14:textId="77777777">
        <w:tc>
          <w:tcPr>
            <w:tcW w:w="0" w:type="auto"/>
            <w:gridSpan w:val="2"/>
            <w:tcMar>
              <w:top w:w="90" w:type="dxa"/>
              <w:left w:w="90" w:type="dxa"/>
              <w:bottom w:w="90" w:type="dxa"/>
              <w:right w:w="90" w:type="dxa"/>
            </w:tcMar>
          </w:tcPr>
          <w:p w14:paraId="23846394" w14:textId="77777777" w:rsidR="0043701A" w:rsidRDefault="009130F7">
            <w:pPr>
              <w:pStyle w:val="ListParagraph"/>
              <w:numPr>
                <w:ilvl w:val="0"/>
                <w:numId w:val="4"/>
              </w:numPr>
            </w:pPr>
            <w:r>
              <w:rPr>
                <w:sz w:val="18"/>
              </w:rPr>
              <w:t>Math</w:t>
            </w:r>
          </w:p>
          <w:p w14:paraId="28ECEF79" w14:textId="77777777" w:rsidR="0043701A" w:rsidRDefault="009130F7">
            <w:pPr>
              <w:pStyle w:val="ListParagraph"/>
              <w:numPr>
                <w:ilvl w:val="0"/>
                <w:numId w:val="4"/>
              </w:numPr>
            </w:pPr>
            <w:r>
              <w:rPr>
                <w:sz w:val="18"/>
              </w:rPr>
              <w:t>Math PLCs</w:t>
            </w:r>
          </w:p>
          <w:p w14:paraId="24ABAC1B" w14:textId="77777777" w:rsidR="0043701A" w:rsidRDefault="009130F7">
            <w:pPr>
              <w:pStyle w:val="ListParagraph"/>
              <w:numPr>
                <w:ilvl w:val="0"/>
                <w:numId w:val="4"/>
              </w:numPr>
            </w:pPr>
            <w:r>
              <w:rPr>
                <w:sz w:val="18"/>
              </w:rPr>
              <w:t>English Language Arts</w:t>
            </w:r>
          </w:p>
          <w:p w14:paraId="68F655A8" w14:textId="77777777" w:rsidR="0043701A" w:rsidRDefault="009130F7">
            <w:pPr>
              <w:pStyle w:val="ListParagraph"/>
              <w:numPr>
                <w:ilvl w:val="0"/>
                <w:numId w:val="4"/>
              </w:numPr>
            </w:pPr>
            <w:r>
              <w:rPr>
                <w:sz w:val="18"/>
              </w:rPr>
              <w:t>Early Literacy</w:t>
            </w:r>
          </w:p>
          <w:p w14:paraId="4D4103AB" w14:textId="77777777" w:rsidR="0043701A" w:rsidRDefault="009130F7">
            <w:pPr>
              <w:pStyle w:val="ListParagraph"/>
              <w:numPr>
                <w:ilvl w:val="0"/>
                <w:numId w:val="4"/>
              </w:numPr>
            </w:pPr>
            <w:r>
              <w:rPr>
                <w:sz w:val="18"/>
              </w:rPr>
              <w:t>Early Literacy Professional Learning</w:t>
            </w:r>
          </w:p>
          <w:p w14:paraId="523697B4" w14:textId="77777777" w:rsidR="0043701A" w:rsidRDefault="009130F7">
            <w:pPr>
              <w:pStyle w:val="ListParagraph"/>
              <w:numPr>
                <w:ilvl w:val="0"/>
                <w:numId w:val="4"/>
              </w:numPr>
            </w:pPr>
            <w:r>
              <w:rPr>
                <w:sz w:val="18"/>
              </w:rPr>
              <w:t>Math - IEP</w:t>
            </w:r>
          </w:p>
        </w:tc>
        <w:tc>
          <w:tcPr>
            <w:tcW w:w="0" w:type="auto"/>
            <w:gridSpan w:val="2"/>
            <w:tcMar>
              <w:top w:w="90" w:type="dxa"/>
              <w:left w:w="90" w:type="dxa"/>
              <w:bottom w:w="90" w:type="dxa"/>
              <w:right w:w="90" w:type="dxa"/>
            </w:tcMar>
          </w:tcPr>
          <w:p w14:paraId="1366B367" w14:textId="77777777" w:rsidR="0043701A" w:rsidRDefault="009130F7">
            <w:r>
              <w:rPr>
                <w:sz w:val="18"/>
              </w:rPr>
              <w:t>Professional Learning Communities will meet twice a month from October to June.</w:t>
            </w:r>
          </w:p>
        </w:tc>
        <w:tc>
          <w:tcPr>
            <w:tcW w:w="0" w:type="auto"/>
            <w:gridSpan w:val="2"/>
            <w:tcMar>
              <w:top w:w="90" w:type="dxa"/>
              <w:left w:w="90" w:type="dxa"/>
              <w:bottom w:w="90" w:type="dxa"/>
              <w:right w:w="90" w:type="dxa"/>
            </w:tcMar>
          </w:tcPr>
          <w:p w14:paraId="65FD362E" w14:textId="77777777" w:rsidR="0043701A" w:rsidRDefault="009130F7">
            <w:r>
              <w:rPr>
                <w:sz w:val="18"/>
              </w:rPr>
              <w:t>PLCs discussion sheets, sign in sheets Book study notes</w:t>
            </w:r>
          </w:p>
        </w:tc>
      </w:tr>
      <w:tr w:rsidR="0043701A" w14:paraId="1807DC91" w14:textId="77777777">
        <w:tc>
          <w:tcPr>
            <w:tcW w:w="0" w:type="auto"/>
            <w:shd w:val="clear" w:color="auto" w:fill="DCE1E7"/>
            <w:vAlign w:val="center"/>
          </w:tcPr>
          <w:p w14:paraId="317F58BF" w14:textId="77777777" w:rsidR="0043701A" w:rsidRDefault="009130F7">
            <w:r>
              <w:rPr>
                <w:b/>
                <w:shd w:val="clear" w:color="auto" w:fill="DCE1E7"/>
              </w:rPr>
              <w:t>Action Step</w:t>
            </w:r>
          </w:p>
        </w:tc>
        <w:tc>
          <w:tcPr>
            <w:tcW w:w="0" w:type="auto"/>
            <w:shd w:val="clear" w:color="auto" w:fill="DCE1E7"/>
            <w:vAlign w:val="center"/>
          </w:tcPr>
          <w:p w14:paraId="7D7C5653" w14:textId="77777777" w:rsidR="0043701A" w:rsidRDefault="009130F7">
            <w:r>
              <w:rPr>
                <w:b/>
                <w:shd w:val="clear" w:color="auto" w:fill="DCE1E7"/>
              </w:rPr>
              <w:t>Anticipated Start Date</w:t>
            </w:r>
          </w:p>
        </w:tc>
        <w:tc>
          <w:tcPr>
            <w:tcW w:w="0" w:type="auto"/>
            <w:shd w:val="clear" w:color="auto" w:fill="DCE1E7"/>
            <w:vAlign w:val="center"/>
          </w:tcPr>
          <w:p w14:paraId="26089E2C" w14:textId="77777777" w:rsidR="0043701A" w:rsidRDefault="009130F7">
            <w:r>
              <w:rPr>
                <w:b/>
                <w:shd w:val="clear" w:color="auto" w:fill="DCE1E7"/>
              </w:rPr>
              <w:t>Anticipated Completion Date</w:t>
            </w:r>
          </w:p>
        </w:tc>
        <w:tc>
          <w:tcPr>
            <w:tcW w:w="0" w:type="auto"/>
            <w:shd w:val="clear" w:color="auto" w:fill="DCE1E7"/>
            <w:vAlign w:val="center"/>
          </w:tcPr>
          <w:p w14:paraId="33A8C6BE" w14:textId="77777777" w:rsidR="0043701A" w:rsidRDefault="009130F7">
            <w:r>
              <w:rPr>
                <w:b/>
                <w:shd w:val="clear" w:color="auto" w:fill="DCE1E7"/>
              </w:rPr>
              <w:t>Lead Person/Position</w:t>
            </w:r>
          </w:p>
        </w:tc>
        <w:tc>
          <w:tcPr>
            <w:tcW w:w="0" w:type="auto"/>
            <w:shd w:val="clear" w:color="auto" w:fill="DCE1E7"/>
            <w:vAlign w:val="center"/>
          </w:tcPr>
          <w:p w14:paraId="6CDD28CF" w14:textId="77777777" w:rsidR="0043701A" w:rsidRDefault="009130F7">
            <w:r>
              <w:rPr>
                <w:b/>
                <w:shd w:val="clear" w:color="auto" w:fill="DCE1E7"/>
              </w:rPr>
              <w:t>Material/Resources/Supports Needed</w:t>
            </w:r>
          </w:p>
        </w:tc>
        <w:tc>
          <w:tcPr>
            <w:tcW w:w="0" w:type="auto"/>
            <w:shd w:val="clear" w:color="auto" w:fill="DCE1E7"/>
            <w:vAlign w:val="center"/>
          </w:tcPr>
          <w:p w14:paraId="7B737978" w14:textId="77777777" w:rsidR="0043701A" w:rsidRDefault="009130F7">
            <w:r>
              <w:rPr>
                <w:b/>
                <w:shd w:val="clear" w:color="auto" w:fill="DCE1E7"/>
              </w:rPr>
              <w:t>PD Step?</w:t>
            </w:r>
          </w:p>
        </w:tc>
      </w:tr>
      <w:tr w:rsidR="0043701A" w14:paraId="0F5499F9" w14:textId="77777777">
        <w:tc>
          <w:tcPr>
            <w:tcW w:w="0" w:type="auto"/>
            <w:tcMar>
              <w:top w:w="90" w:type="dxa"/>
              <w:left w:w="90" w:type="dxa"/>
              <w:bottom w:w="90" w:type="dxa"/>
              <w:right w:w="90" w:type="dxa"/>
            </w:tcMar>
          </w:tcPr>
          <w:p w14:paraId="00A576C7" w14:textId="77777777" w:rsidR="0043701A" w:rsidRDefault="009130F7">
            <w:r>
              <w:rPr>
                <w:sz w:val="18"/>
              </w:rPr>
              <w:t>Teachers will work throughout the year in Professional Learning Communities to improve student outcomes.</w:t>
            </w:r>
          </w:p>
        </w:tc>
        <w:tc>
          <w:tcPr>
            <w:tcW w:w="0" w:type="auto"/>
            <w:tcMar>
              <w:top w:w="90" w:type="dxa"/>
              <w:left w:w="90" w:type="dxa"/>
              <w:bottom w:w="90" w:type="dxa"/>
              <w:right w:w="90" w:type="dxa"/>
            </w:tcMar>
          </w:tcPr>
          <w:p w14:paraId="66CA6A6F" w14:textId="77777777" w:rsidR="0043701A" w:rsidRDefault="009130F7">
            <w:r>
              <w:rPr>
                <w:sz w:val="18"/>
              </w:rPr>
              <w:t>10/04/2021</w:t>
            </w:r>
          </w:p>
        </w:tc>
        <w:tc>
          <w:tcPr>
            <w:tcW w:w="0" w:type="auto"/>
            <w:tcMar>
              <w:top w:w="90" w:type="dxa"/>
              <w:left w:w="90" w:type="dxa"/>
              <w:bottom w:w="90" w:type="dxa"/>
              <w:right w:w="90" w:type="dxa"/>
            </w:tcMar>
          </w:tcPr>
          <w:p w14:paraId="7E6222BA" w14:textId="77777777" w:rsidR="0043701A" w:rsidRDefault="009130F7">
            <w:r>
              <w:rPr>
                <w:sz w:val="18"/>
              </w:rPr>
              <w:t>05/31/2022</w:t>
            </w:r>
          </w:p>
        </w:tc>
        <w:tc>
          <w:tcPr>
            <w:tcW w:w="0" w:type="auto"/>
            <w:tcMar>
              <w:top w:w="90" w:type="dxa"/>
              <w:left w:w="90" w:type="dxa"/>
              <w:bottom w:w="90" w:type="dxa"/>
              <w:right w:w="90" w:type="dxa"/>
            </w:tcMar>
          </w:tcPr>
          <w:p w14:paraId="15DB2F49" w14:textId="77777777" w:rsidR="0043701A" w:rsidRDefault="009130F7">
            <w:r>
              <w:rPr>
                <w:sz w:val="18"/>
              </w:rPr>
              <w:t>Juliet Saba - Asst. Principal</w:t>
            </w:r>
          </w:p>
        </w:tc>
        <w:tc>
          <w:tcPr>
            <w:tcW w:w="0" w:type="auto"/>
            <w:tcMar>
              <w:top w:w="90" w:type="dxa"/>
              <w:left w:w="90" w:type="dxa"/>
              <w:bottom w:w="90" w:type="dxa"/>
              <w:right w:w="90" w:type="dxa"/>
            </w:tcMar>
          </w:tcPr>
          <w:p w14:paraId="14B1C4C9" w14:textId="77777777" w:rsidR="0043701A" w:rsidRDefault="0043701A"/>
        </w:tc>
        <w:tc>
          <w:tcPr>
            <w:tcW w:w="0" w:type="auto"/>
            <w:tcMar>
              <w:top w:w="90" w:type="dxa"/>
              <w:left w:w="90" w:type="dxa"/>
              <w:bottom w:w="90" w:type="dxa"/>
              <w:right w:w="90" w:type="dxa"/>
            </w:tcMar>
          </w:tcPr>
          <w:p w14:paraId="02D70E84" w14:textId="77777777" w:rsidR="0043701A" w:rsidRDefault="009130F7">
            <w:r>
              <w:rPr>
                <w:sz w:val="18"/>
              </w:rPr>
              <w:t>No</w:t>
            </w:r>
          </w:p>
        </w:tc>
      </w:tr>
      <w:tr w:rsidR="0043701A" w14:paraId="495E4AF1" w14:textId="77777777">
        <w:tc>
          <w:tcPr>
            <w:tcW w:w="0" w:type="auto"/>
            <w:tcMar>
              <w:top w:w="90" w:type="dxa"/>
              <w:left w:w="90" w:type="dxa"/>
              <w:bottom w:w="90" w:type="dxa"/>
              <w:right w:w="90" w:type="dxa"/>
            </w:tcMar>
          </w:tcPr>
          <w:p w14:paraId="3BA3ABE4" w14:textId="77777777" w:rsidR="0043701A" w:rsidRDefault="009130F7">
            <w:r>
              <w:rPr>
                <w:sz w:val="18"/>
              </w:rPr>
              <w:t>Administration will introduce and provide an overview of professional learning communities and how it will operate throughout the school year.</w:t>
            </w:r>
          </w:p>
        </w:tc>
        <w:tc>
          <w:tcPr>
            <w:tcW w:w="0" w:type="auto"/>
            <w:tcMar>
              <w:top w:w="90" w:type="dxa"/>
              <w:left w:w="90" w:type="dxa"/>
              <w:bottom w:w="90" w:type="dxa"/>
              <w:right w:w="90" w:type="dxa"/>
            </w:tcMar>
          </w:tcPr>
          <w:p w14:paraId="110630C8" w14:textId="77777777" w:rsidR="0043701A" w:rsidRDefault="009130F7">
            <w:r>
              <w:rPr>
                <w:sz w:val="18"/>
              </w:rPr>
              <w:t>09/01/2021</w:t>
            </w:r>
          </w:p>
        </w:tc>
        <w:tc>
          <w:tcPr>
            <w:tcW w:w="0" w:type="auto"/>
            <w:tcMar>
              <w:top w:w="90" w:type="dxa"/>
              <w:left w:w="90" w:type="dxa"/>
              <w:bottom w:w="90" w:type="dxa"/>
              <w:right w:w="90" w:type="dxa"/>
            </w:tcMar>
          </w:tcPr>
          <w:p w14:paraId="358A3229" w14:textId="77777777" w:rsidR="0043701A" w:rsidRDefault="009130F7">
            <w:r>
              <w:rPr>
                <w:sz w:val="18"/>
              </w:rPr>
              <w:t>09/30/2021</w:t>
            </w:r>
          </w:p>
        </w:tc>
        <w:tc>
          <w:tcPr>
            <w:tcW w:w="0" w:type="auto"/>
            <w:tcMar>
              <w:top w:w="90" w:type="dxa"/>
              <w:left w:w="90" w:type="dxa"/>
              <w:bottom w:w="90" w:type="dxa"/>
              <w:right w:w="90" w:type="dxa"/>
            </w:tcMar>
          </w:tcPr>
          <w:p w14:paraId="11B33001" w14:textId="77777777" w:rsidR="0043701A" w:rsidRDefault="009130F7">
            <w:r>
              <w:rPr>
                <w:sz w:val="18"/>
              </w:rPr>
              <w:t>Naaman Schlegel - Principal</w:t>
            </w:r>
          </w:p>
        </w:tc>
        <w:tc>
          <w:tcPr>
            <w:tcW w:w="0" w:type="auto"/>
            <w:tcMar>
              <w:top w:w="90" w:type="dxa"/>
              <w:left w:w="90" w:type="dxa"/>
              <w:bottom w:w="90" w:type="dxa"/>
              <w:right w:w="90" w:type="dxa"/>
            </w:tcMar>
          </w:tcPr>
          <w:p w14:paraId="2245596D" w14:textId="77777777" w:rsidR="0043701A" w:rsidRDefault="0043701A"/>
        </w:tc>
        <w:tc>
          <w:tcPr>
            <w:tcW w:w="0" w:type="auto"/>
            <w:tcMar>
              <w:top w:w="90" w:type="dxa"/>
              <w:left w:w="90" w:type="dxa"/>
              <w:bottom w:w="90" w:type="dxa"/>
              <w:right w:w="90" w:type="dxa"/>
            </w:tcMar>
          </w:tcPr>
          <w:p w14:paraId="598473E0" w14:textId="77777777" w:rsidR="0043701A" w:rsidRDefault="009130F7">
            <w:r>
              <w:rPr>
                <w:sz w:val="18"/>
              </w:rPr>
              <w:t>Yes</w:t>
            </w:r>
          </w:p>
        </w:tc>
      </w:tr>
      <w:tr w:rsidR="0043701A" w14:paraId="1CDE448C" w14:textId="77777777">
        <w:tc>
          <w:tcPr>
            <w:tcW w:w="0" w:type="auto"/>
            <w:tcMar>
              <w:top w:w="90" w:type="dxa"/>
              <w:left w:w="90" w:type="dxa"/>
              <w:bottom w:w="90" w:type="dxa"/>
              <w:right w:w="90" w:type="dxa"/>
            </w:tcMar>
          </w:tcPr>
          <w:p w14:paraId="416DCEFA" w14:textId="77777777" w:rsidR="0043701A" w:rsidRDefault="009130F7">
            <w:r>
              <w:rPr>
                <w:sz w:val="18"/>
              </w:rPr>
              <w:t>Books will be purchased to help with guiding the PLCs.</w:t>
            </w:r>
          </w:p>
        </w:tc>
        <w:tc>
          <w:tcPr>
            <w:tcW w:w="0" w:type="auto"/>
            <w:tcMar>
              <w:top w:w="90" w:type="dxa"/>
              <w:left w:w="90" w:type="dxa"/>
              <w:bottom w:w="90" w:type="dxa"/>
              <w:right w:w="90" w:type="dxa"/>
            </w:tcMar>
          </w:tcPr>
          <w:p w14:paraId="2CAA14FA" w14:textId="77777777" w:rsidR="0043701A" w:rsidRDefault="0043701A"/>
        </w:tc>
        <w:tc>
          <w:tcPr>
            <w:tcW w:w="0" w:type="auto"/>
            <w:tcMar>
              <w:top w:w="90" w:type="dxa"/>
              <w:left w:w="90" w:type="dxa"/>
              <w:bottom w:w="90" w:type="dxa"/>
              <w:right w:w="90" w:type="dxa"/>
            </w:tcMar>
          </w:tcPr>
          <w:p w14:paraId="13F39197" w14:textId="77777777" w:rsidR="0043701A" w:rsidRDefault="0043701A"/>
        </w:tc>
        <w:tc>
          <w:tcPr>
            <w:tcW w:w="0" w:type="auto"/>
            <w:tcMar>
              <w:top w:w="90" w:type="dxa"/>
              <w:left w:w="90" w:type="dxa"/>
              <w:bottom w:w="90" w:type="dxa"/>
              <w:right w:w="90" w:type="dxa"/>
            </w:tcMar>
          </w:tcPr>
          <w:p w14:paraId="02250E5F" w14:textId="77777777" w:rsidR="0043701A" w:rsidRDefault="009130F7">
            <w:r>
              <w:rPr>
                <w:sz w:val="18"/>
              </w:rPr>
              <w:t>Naaman Schlegel - Principal</w:t>
            </w:r>
          </w:p>
        </w:tc>
        <w:tc>
          <w:tcPr>
            <w:tcW w:w="0" w:type="auto"/>
            <w:tcMar>
              <w:top w:w="90" w:type="dxa"/>
              <w:left w:w="90" w:type="dxa"/>
              <w:bottom w:w="90" w:type="dxa"/>
              <w:right w:w="90" w:type="dxa"/>
            </w:tcMar>
          </w:tcPr>
          <w:p w14:paraId="62A5150C" w14:textId="77777777" w:rsidR="0043701A" w:rsidRDefault="009130F7">
            <w:r>
              <w:rPr>
                <w:sz w:val="18"/>
              </w:rPr>
              <w:t>book for book study about PLCs book for book study about reaching to teach</w:t>
            </w:r>
          </w:p>
        </w:tc>
        <w:tc>
          <w:tcPr>
            <w:tcW w:w="0" w:type="auto"/>
            <w:tcMar>
              <w:top w:w="90" w:type="dxa"/>
              <w:left w:w="90" w:type="dxa"/>
              <w:bottom w:w="90" w:type="dxa"/>
              <w:right w:w="90" w:type="dxa"/>
            </w:tcMar>
          </w:tcPr>
          <w:p w14:paraId="72255296" w14:textId="77777777" w:rsidR="0043701A" w:rsidRDefault="009130F7">
            <w:r>
              <w:rPr>
                <w:sz w:val="18"/>
              </w:rPr>
              <w:t>No</w:t>
            </w:r>
          </w:p>
        </w:tc>
      </w:tr>
    </w:tbl>
    <w:p w14:paraId="15F872AC" w14:textId="77777777" w:rsidR="0043701A" w:rsidRDefault="009130F7">
      <w:r>
        <w:br/>
      </w:r>
      <w:r>
        <w:br/>
      </w:r>
      <w:r>
        <w:br w:type="page"/>
      </w:r>
    </w:p>
    <w:p w14:paraId="7753F2B8" w14:textId="77777777" w:rsidR="0043701A" w:rsidRDefault="009130F7">
      <w:pPr>
        <w:pStyle w:val="Heading1"/>
      </w:pPr>
      <w:r>
        <w:lastRenderedPageBreak/>
        <w:t>Professional Development Action Steps</w:t>
      </w:r>
    </w:p>
    <w:tbl>
      <w:tblPr>
        <w:tblStyle w:val="TableGrid"/>
        <w:tblW w:w="0" w:type="auto"/>
        <w:tblLook w:val="04A0" w:firstRow="1" w:lastRow="0" w:firstColumn="1" w:lastColumn="0" w:noHBand="0" w:noVBand="1"/>
      </w:tblPr>
      <w:tblGrid>
        <w:gridCol w:w="4026"/>
        <w:gridCol w:w="10364"/>
      </w:tblGrid>
      <w:tr w:rsidR="0043701A" w14:paraId="2A677739" w14:textId="77777777">
        <w:tc>
          <w:tcPr>
            <w:tcW w:w="0" w:type="auto"/>
            <w:shd w:val="clear" w:color="auto" w:fill="DCE1E7"/>
            <w:tcMar>
              <w:top w:w="90" w:type="dxa"/>
              <w:left w:w="90" w:type="dxa"/>
              <w:bottom w:w="90" w:type="dxa"/>
              <w:right w:w="90" w:type="dxa"/>
            </w:tcMar>
            <w:vAlign w:val="center"/>
          </w:tcPr>
          <w:p w14:paraId="6A936C8F" w14:textId="77777777" w:rsidR="0043701A" w:rsidRDefault="009130F7">
            <w:r>
              <w:rPr>
                <w:b/>
                <w:shd w:val="clear" w:color="auto" w:fill="DCE1E7"/>
              </w:rPr>
              <w:t>Evidence-based Strategy</w:t>
            </w:r>
          </w:p>
        </w:tc>
        <w:tc>
          <w:tcPr>
            <w:tcW w:w="0" w:type="auto"/>
            <w:shd w:val="clear" w:color="auto" w:fill="DCE1E7"/>
            <w:tcMar>
              <w:top w:w="90" w:type="dxa"/>
              <w:left w:w="90" w:type="dxa"/>
              <w:bottom w:w="90" w:type="dxa"/>
              <w:right w:w="90" w:type="dxa"/>
            </w:tcMar>
            <w:vAlign w:val="center"/>
          </w:tcPr>
          <w:p w14:paraId="34B8A38F" w14:textId="77777777" w:rsidR="0043701A" w:rsidRDefault="009130F7">
            <w:r>
              <w:rPr>
                <w:b/>
                <w:shd w:val="clear" w:color="auto" w:fill="DCE1E7"/>
              </w:rPr>
              <w:t>Action Steps</w:t>
            </w:r>
          </w:p>
        </w:tc>
      </w:tr>
      <w:tr w:rsidR="0043701A" w14:paraId="2EB4BA73" w14:textId="77777777">
        <w:tc>
          <w:tcPr>
            <w:tcW w:w="0" w:type="auto"/>
            <w:tcMar>
              <w:top w:w="90" w:type="dxa"/>
              <w:left w:w="90" w:type="dxa"/>
              <w:bottom w:w="90" w:type="dxa"/>
              <w:right w:w="90" w:type="dxa"/>
            </w:tcMar>
          </w:tcPr>
          <w:p w14:paraId="5E558A1D" w14:textId="77777777" w:rsidR="0043701A" w:rsidRDefault="009130F7">
            <w:r>
              <w:t>Provide a tiered system of instructional and behavioral supports and</w:t>
            </w:r>
            <w:r>
              <w:t xml:space="preserve"> interventions</w:t>
            </w:r>
          </w:p>
        </w:tc>
        <w:tc>
          <w:tcPr>
            <w:tcW w:w="0" w:type="auto"/>
            <w:tcMar>
              <w:top w:w="90" w:type="dxa"/>
              <w:left w:w="90" w:type="dxa"/>
              <w:bottom w:w="90" w:type="dxa"/>
              <w:right w:w="90" w:type="dxa"/>
            </w:tcMar>
          </w:tcPr>
          <w:p w14:paraId="12A07486" w14:textId="77777777" w:rsidR="0043701A" w:rsidRDefault="009130F7">
            <w:pPr>
              <w:pStyle w:val="ListParagraph"/>
              <w:numPr>
                <w:ilvl w:val="0"/>
                <w:numId w:val="5"/>
              </w:numPr>
            </w:pPr>
            <w:r>
              <w:t>The building staff  will provide a tiered system of instructional and behavioral supports and interventions to meet the learning needs of all students. These tiered systems will support students with interventions and strategies to assist th</w:t>
            </w:r>
            <w:r>
              <w:t>em in becoming successful.</w:t>
            </w:r>
          </w:p>
          <w:p w14:paraId="30A2E111" w14:textId="77777777" w:rsidR="0043701A" w:rsidRDefault="009130F7">
            <w:pPr>
              <w:pStyle w:val="ListParagraph"/>
              <w:numPr>
                <w:ilvl w:val="0"/>
                <w:numId w:val="5"/>
              </w:numPr>
            </w:pPr>
            <w:r>
              <w:t>Continue incorporating an I/E block during face-to-instruction that incorporates evidence-based interventions in assisting and supporting students in both ELA and Math.</w:t>
            </w:r>
          </w:p>
          <w:p w14:paraId="73A11F57" w14:textId="77777777" w:rsidR="0043701A" w:rsidRDefault="009130F7">
            <w:pPr>
              <w:pStyle w:val="ListParagraph"/>
              <w:numPr>
                <w:ilvl w:val="0"/>
                <w:numId w:val="5"/>
              </w:numPr>
            </w:pPr>
            <w:r>
              <w:t xml:space="preserve">Provide extended learning opportunities to students to help </w:t>
            </w:r>
            <w:r>
              <w:t>them show growth academically.</w:t>
            </w:r>
          </w:p>
          <w:p w14:paraId="073C4877" w14:textId="77777777" w:rsidR="0043701A" w:rsidRDefault="009130F7">
            <w:pPr>
              <w:pStyle w:val="ListParagraph"/>
              <w:numPr>
                <w:ilvl w:val="0"/>
                <w:numId w:val="5"/>
              </w:numPr>
            </w:pPr>
            <w:r>
              <w:t>Teachers will receive professional development to learn new programs to address foundational skills of students.</w:t>
            </w:r>
          </w:p>
        </w:tc>
      </w:tr>
      <w:tr w:rsidR="0043701A" w14:paraId="37B1D17F" w14:textId="77777777">
        <w:tc>
          <w:tcPr>
            <w:tcW w:w="0" w:type="auto"/>
            <w:tcMar>
              <w:top w:w="90" w:type="dxa"/>
              <w:left w:w="90" w:type="dxa"/>
              <w:bottom w:w="90" w:type="dxa"/>
              <w:right w:w="90" w:type="dxa"/>
            </w:tcMar>
          </w:tcPr>
          <w:p w14:paraId="6661909D" w14:textId="77777777" w:rsidR="0043701A" w:rsidRDefault="009130F7">
            <w:r>
              <w:t>Provide schools with resources, training, and support for technology and data management</w:t>
            </w:r>
          </w:p>
        </w:tc>
        <w:tc>
          <w:tcPr>
            <w:tcW w:w="0" w:type="auto"/>
            <w:tcMar>
              <w:top w:w="90" w:type="dxa"/>
              <w:left w:w="90" w:type="dxa"/>
              <w:bottom w:w="90" w:type="dxa"/>
              <w:right w:w="90" w:type="dxa"/>
            </w:tcMar>
          </w:tcPr>
          <w:p w14:paraId="47F5B1C6" w14:textId="77777777" w:rsidR="0043701A" w:rsidRDefault="009130F7">
            <w:pPr>
              <w:pStyle w:val="ListParagraph"/>
              <w:numPr>
                <w:ilvl w:val="0"/>
                <w:numId w:val="6"/>
              </w:numPr>
            </w:pPr>
            <w:r>
              <w:t xml:space="preserve">Incorporate professional development opportunities for staff to learn program and reports of </w:t>
            </w:r>
            <w:proofErr w:type="spellStart"/>
            <w:r>
              <w:t>Dreambox</w:t>
            </w:r>
            <w:proofErr w:type="spellEnd"/>
            <w:r>
              <w:t>.</w:t>
            </w:r>
          </w:p>
        </w:tc>
      </w:tr>
      <w:tr w:rsidR="0043701A" w14:paraId="159DEE01" w14:textId="77777777">
        <w:tc>
          <w:tcPr>
            <w:tcW w:w="0" w:type="auto"/>
            <w:tcMar>
              <w:top w:w="90" w:type="dxa"/>
              <w:left w:w="90" w:type="dxa"/>
              <w:bottom w:w="90" w:type="dxa"/>
              <w:right w:w="90" w:type="dxa"/>
            </w:tcMar>
          </w:tcPr>
          <w:p w14:paraId="3BBEC370" w14:textId="77777777" w:rsidR="0043701A" w:rsidRDefault="009130F7">
            <w:r>
              <w:t>Creating Effective Professional Learning Communities</w:t>
            </w:r>
          </w:p>
        </w:tc>
        <w:tc>
          <w:tcPr>
            <w:tcW w:w="0" w:type="auto"/>
            <w:tcMar>
              <w:top w:w="90" w:type="dxa"/>
              <w:left w:w="90" w:type="dxa"/>
              <w:bottom w:w="90" w:type="dxa"/>
              <w:right w:w="90" w:type="dxa"/>
            </w:tcMar>
          </w:tcPr>
          <w:p w14:paraId="205C7269" w14:textId="77777777" w:rsidR="0043701A" w:rsidRDefault="009130F7">
            <w:pPr>
              <w:pStyle w:val="ListParagraph"/>
              <w:numPr>
                <w:ilvl w:val="0"/>
                <w:numId w:val="7"/>
              </w:numPr>
            </w:pPr>
            <w:r>
              <w:t>Administra</w:t>
            </w:r>
            <w:r>
              <w:t>tion will introduce and provide an overview of professional learning communities and how it will operate throughout the school year.</w:t>
            </w:r>
          </w:p>
        </w:tc>
      </w:tr>
    </w:tbl>
    <w:p w14:paraId="66C05741" w14:textId="77777777" w:rsidR="0043701A" w:rsidRDefault="009130F7">
      <w:r>
        <w:br/>
      </w:r>
      <w:r>
        <w:br w:type="page"/>
      </w:r>
    </w:p>
    <w:p w14:paraId="7BE04FF9" w14:textId="77777777" w:rsidR="0043701A" w:rsidRDefault="009130F7">
      <w:pPr>
        <w:pStyle w:val="Heading1"/>
      </w:pPr>
      <w:r>
        <w:lastRenderedPageBreak/>
        <w:t>Professional Development Activities</w:t>
      </w:r>
    </w:p>
    <w:tbl>
      <w:tblPr>
        <w:tblStyle w:val="TableGrid"/>
        <w:tblW w:w="0" w:type="auto"/>
        <w:tblLook w:val="04A0" w:firstRow="1" w:lastRow="0" w:firstColumn="1" w:lastColumn="0" w:noHBand="0" w:noVBand="1"/>
      </w:tblPr>
      <w:tblGrid>
        <w:gridCol w:w="4863"/>
        <w:gridCol w:w="518"/>
        <w:gridCol w:w="518"/>
        <w:gridCol w:w="1968"/>
        <w:gridCol w:w="733"/>
        <w:gridCol w:w="690"/>
        <w:gridCol w:w="1735"/>
        <w:gridCol w:w="783"/>
        <w:gridCol w:w="818"/>
        <w:gridCol w:w="1764"/>
      </w:tblGrid>
      <w:tr w:rsidR="0043701A" w14:paraId="3F06C6E0" w14:textId="77777777">
        <w:tc>
          <w:tcPr>
            <w:tcW w:w="0" w:type="auto"/>
            <w:gridSpan w:val="10"/>
            <w:shd w:val="clear" w:color="auto" w:fill="165998"/>
            <w:tcMar>
              <w:top w:w="150" w:type="dxa"/>
              <w:left w:w="150" w:type="dxa"/>
              <w:bottom w:w="150" w:type="dxa"/>
              <w:right w:w="150" w:type="dxa"/>
            </w:tcMar>
            <w:vAlign w:val="center"/>
          </w:tcPr>
          <w:p w14:paraId="6768EADB" w14:textId="77777777" w:rsidR="0043701A" w:rsidRDefault="009130F7">
            <w:r>
              <w:rPr>
                <w:color w:val="FFFFFF"/>
                <w:shd w:val="clear" w:color="auto" w:fill="165998"/>
              </w:rPr>
              <w:t>Using Nearpod Professional Development</w:t>
            </w:r>
          </w:p>
        </w:tc>
      </w:tr>
      <w:tr w:rsidR="0043701A" w14:paraId="27B77767" w14:textId="77777777">
        <w:tc>
          <w:tcPr>
            <w:tcW w:w="0" w:type="auto"/>
            <w:shd w:val="clear" w:color="auto" w:fill="DCE1E7"/>
            <w:tcMar>
              <w:top w:w="90" w:type="dxa"/>
              <w:left w:w="90" w:type="dxa"/>
              <w:bottom w:w="90" w:type="dxa"/>
              <w:right w:w="90" w:type="dxa"/>
            </w:tcMar>
            <w:vAlign w:val="center"/>
          </w:tcPr>
          <w:p w14:paraId="020847C3" w14:textId="77777777" w:rsidR="0043701A" w:rsidRDefault="009130F7">
            <w:r>
              <w:rPr>
                <w:b/>
                <w:shd w:val="clear" w:color="auto" w:fill="DCE1E7"/>
              </w:rPr>
              <w:t>Action Step</w:t>
            </w:r>
          </w:p>
        </w:tc>
        <w:tc>
          <w:tcPr>
            <w:tcW w:w="0" w:type="auto"/>
            <w:gridSpan w:val="2"/>
            <w:shd w:val="clear" w:color="auto" w:fill="DCE1E7"/>
            <w:tcMar>
              <w:top w:w="90" w:type="dxa"/>
              <w:left w:w="90" w:type="dxa"/>
              <w:bottom w:w="90" w:type="dxa"/>
              <w:right w:w="90" w:type="dxa"/>
            </w:tcMar>
            <w:vAlign w:val="center"/>
          </w:tcPr>
          <w:p w14:paraId="12B5A2CA" w14:textId="77777777" w:rsidR="0043701A" w:rsidRDefault="009130F7">
            <w:r>
              <w:rPr>
                <w:b/>
                <w:shd w:val="clear" w:color="auto" w:fill="DCE1E7"/>
              </w:rPr>
              <w:t>Audience</w:t>
            </w:r>
          </w:p>
        </w:tc>
        <w:tc>
          <w:tcPr>
            <w:tcW w:w="0" w:type="auto"/>
            <w:shd w:val="clear" w:color="auto" w:fill="DCE1E7"/>
            <w:tcMar>
              <w:top w:w="90" w:type="dxa"/>
              <w:left w:w="90" w:type="dxa"/>
              <w:bottom w:w="90" w:type="dxa"/>
              <w:right w:w="90" w:type="dxa"/>
            </w:tcMar>
            <w:vAlign w:val="center"/>
          </w:tcPr>
          <w:p w14:paraId="5D32D389" w14:textId="77777777" w:rsidR="0043701A" w:rsidRDefault="009130F7">
            <w:r>
              <w:rPr>
                <w:b/>
                <w:shd w:val="clear" w:color="auto" w:fill="DCE1E7"/>
              </w:rPr>
              <w:t>Topics to be Included</w:t>
            </w:r>
          </w:p>
        </w:tc>
        <w:tc>
          <w:tcPr>
            <w:tcW w:w="0" w:type="auto"/>
            <w:gridSpan w:val="2"/>
            <w:shd w:val="clear" w:color="auto" w:fill="DCE1E7"/>
            <w:tcMar>
              <w:top w:w="90" w:type="dxa"/>
              <w:left w:w="90" w:type="dxa"/>
              <w:bottom w:w="90" w:type="dxa"/>
              <w:right w:w="90" w:type="dxa"/>
            </w:tcMar>
            <w:vAlign w:val="center"/>
          </w:tcPr>
          <w:p w14:paraId="01EA0970" w14:textId="77777777" w:rsidR="0043701A" w:rsidRDefault="009130F7">
            <w:r>
              <w:rPr>
                <w:b/>
                <w:shd w:val="clear" w:color="auto" w:fill="DCE1E7"/>
              </w:rPr>
              <w:t>Evidence of Learning</w:t>
            </w:r>
          </w:p>
        </w:tc>
        <w:tc>
          <w:tcPr>
            <w:tcW w:w="0" w:type="auto"/>
            <w:shd w:val="clear" w:color="auto" w:fill="DCE1E7"/>
            <w:tcMar>
              <w:top w:w="90" w:type="dxa"/>
              <w:left w:w="90" w:type="dxa"/>
              <w:bottom w:w="90" w:type="dxa"/>
              <w:right w:w="90" w:type="dxa"/>
            </w:tcMar>
            <w:vAlign w:val="center"/>
          </w:tcPr>
          <w:p w14:paraId="0A78B8ED" w14:textId="77777777" w:rsidR="0043701A" w:rsidRDefault="009130F7">
            <w:r>
              <w:rPr>
                <w:b/>
                <w:shd w:val="clear" w:color="auto" w:fill="DCE1E7"/>
              </w:rPr>
              <w:t>Lead Person/Position</w:t>
            </w:r>
          </w:p>
        </w:tc>
        <w:tc>
          <w:tcPr>
            <w:tcW w:w="0" w:type="auto"/>
            <w:gridSpan w:val="2"/>
            <w:shd w:val="clear" w:color="auto" w:fill="DCE1E7"/>
            <w:tcMar>
              <w:top w:w="90" w:type="dxa"/>
              <w:left w:w="90" w:type="dxa"/>
              <w:bottom w:w="90" w:type="dxa"/>
              <w:right w:w="90" w:type="dxa"/>
            </w:tcMar>
            <w:vAlign w:val="center"/>
          </w:tcPr>
          <w:p w14:paraId="545B0828" w14:textId="77777777" w:rsidR="0043701A" w:rsidRDefault="009130F7">
            <w:r>
              <w:rPr>
                <w:b/>
                <w:shd w:val="clear" w:color="auto" w:fill="DCE1E7"/>
              </w:rPr>
              <w:t>Anticipated Timeline Start Date</w:t>
            </w:r>
          </w:p>
        </w:tc>
        <w:tc>
          <w:tcPr>
            <w:tcW w:w="0" w:type="auto"/>
            <w:shd w:val="clear" w:color="auto" w:fill="DCE1E7"/>
            <w:tcMar>
              <w:top w:w="90" w:type="dxa"/>
              <w:left w:w="90" w:type="dxa"/>
              <w:bottom w:w="90" w:type="dxa"/>
              <w:right w:w="90" w:type="dxa"/>
            </w:tcMar>
            <w:vAlign w:val="center"/>
          </w:tcPr>
          <w:p w14:paraId="4354CFDF" w14:textId="77777777" w:rsidR="0043701A" w:rsidRDefault="009130F7">
            <w:r>
              <w:rPr>
                <w:b/>
                <w:shd w:val="clear" w:color="auto" w:fill="DCE1E7"/>
              </w:rPr>
              <w:t>Anticipated Timeline Completion Date</w:t>
            </w:r>
          </w:p>
        </w:tc>
      </w:tr>
      <w:tr w:rsidR="0043701A" w14:paraId="342C919C" w14:textId="77777777">
        <w:tc>
          <w:tcPr>
            <w:tcW w:w="0" w:type="auto"/>
            <w:tcMar>
              <w:top w:w="90" w:type="dxa"/>
              <w:left w:w="90" w:type="dxa"/>
              <w:bottom w:w="90" w:type="dxa"/>
              <w:right w:w="90" w:type="dxa"/>
            </w:tcMar>
          </w:tcPr>
          <w:p w14:paraId="446C78A5" w14:textId="77777777" w:rsidR="0043701A" w:rsidRDefault="009130F7">
            <w:pPr>
              <w:pStyle w:val="ListParagraph"/>
              <w:numPr>
                <w:ilvl w:val="0"/>
                <w:numId w:val="8"/>
              </w:numPr>
            </w:pPr>
            <w:r>
              <w:rPr>
                <w:sz w:val="18"/>
              </w:rPr>
              <w:t xml:space="preserve">The building staff  will provide a tiered system of instructional and behavioral supports and interventions to meet the learning needs of all students. These tiered systems will support students with interventions and strategies to assist them in becoming </w:t>
            </w:r>
            <w:r>
              <w:rPr>
                <w:sz w:val="18"/>
              </w:rPr>
              <w:t>successful.</w:t>
            </w:r>
          </w:p>
        </w:tc>
        <w:tc>
          <w:tcPr>
            <w:tcW w:w="0" w:type="auto"/>
            <w:gridSpan w:val="2"/>
            <w:tcMar>
              <w:top w:w="90" w:type="dxa"/>
              <w:left w:w="90" w:type="dxa"/>
              <w:bottom w:w="90" w:type="dxa"/>
              <w:right w:w="90" w:type="dxa"/>
            </w:tcMar>
          </w:tcPr>
          <w:p w14:paraId="105D1DB2" w14:textId="77777777" w:rsidR="0043701A" w:rsidRDefault="009130F7">
            <w:r>
              <w:rPr>
                <w:sz w:val="18"/>
              </w:rPr>
              <w:t>All teachers</w:t>
            </w:r>
          </w:p>
        </w:tc>
        <w:tc>
          <w:tcPr>
            <w:tcW w:w="0" w:type="auto"/>
            <w:tcMar>
              <w:top w:w="90" w:type="dxa"/>
              <w:left w:w="90" w:type="dxa"/>
              <w:bottom w:w="90" w:type="dxa"/>
              <w:right w:w="90" w:type="dxa"/>
            </w:tcMar>
          </w:tcPr>
          <w:p w14:paraId="5F4901A4" w14:textId="77777777" w:rsidR="0043701A" w:rsidRDefault="009130F7">
            <w:r>
              <w:rPr>
                <w:sz w:val="18"/>
              </w:rPr>
              <w:t>Using Nearpod Utilizing the Nearpod Library Building Lessons and Activities in Nearpod</w:t>
            </w:r>
          </w:p>
        </w:tc>
        <w:tc>
          <w:tcPr>
            <w:tcW w:w="0" w:type="auto"/>
            <w:gridSpan w:val="2"/>
            <w:tcMar>
              <w:top w:w="90" w:type="dxa"/>
              <w:left w:w="90" w:type="dxa"/>
              <w:bottom w:w="90" w:type="dxa"/>
              <w:right w:w="90" w:type="dxa"/>
            </w:tcMar>
          </w:tcPr>
          <w:p w14:paraId="0ED0D177" w14:textId="77777777" w:rsidR="0043701A" w:rsidRDefault="009130F7">
            <w:r>
              <w:rPr>
                <w:sz w:val="18"/>
              </w:rPr>
              <w:t>Walkthroughs PD sign in sheet</w:t>
            </w:r>
          </w:p>
        </w:tc>
        <w:tc>
          <w:tcPr>
            <w:tcW w:w="0" w:type="auto"/>
            <w:tcMar>
              <w:top w:w="90" w:type="dxa"/>
              <w:left w:w="90" w:type="dxa"/>
              <w:bottom w:w="90" w:type="dxa"/>
              <w:right w:w="90" w:type="dxa"/>
            </w:tcMar>
          </w:tcPr>
          <w:p w14:paraId="7C007062" w14:textId="77777777" w:rsidR="0043701A" w:rsidRDefault="009130F7">
            <w:r>
              <w:rPr>
                <w:sz w:val="18"/>
              </w:rPr>
              <w:t>Naaman Schlegel</w:t>
            </w:r>
          </w:p>
        </w:tc>
        <w:tc>
          <w:tcPr>
            <w:tcW w:w="0" w:type="auto"/>
            <w:gridSpan w:val="2"/>
            <w:tcMar>
              <w:top w:w="90" w:type="dxa"/>
              <w:left w:w="90" w:type="dxa"/>
              <w:bottom w:w="90" w:type="dxa"/>
              <w:right w:w="90" w:type="dxa"/>
            </w:tcMar>
          </w:tcPr>
          <w:p w14:paraId="37E45B9C" w14:textId="77777777" w:rsidR="0043701A" w:rsidRDefault="009130F7">
            <w:r>
              <w:rPr>
                <w:sz w:val="18"/>
              </w:rPr>
              <w:t>09/01/2021</w:t>
            </w:r>
          </w:p>
        </w:tc>
        <w:tc>
          <w:tcPr>
            <w:tcW w:w="0" w:type="auto"/>
            <w:tcMar>
              <w:top w:w="90" w:type="dxa"/>
              <w:left w:w="90" w:type="dxa"/>
              <w:bottom w:w="90" w:type="dxa"/>
              <w:right w:w="90" w:type="dxa"/>
            </w:tcMar>
          </w:tcPr>
          <w:p w14:paraId="4E9B3AD3" w14:textId="77777777" w:rsidR="0043701A" w:rsidRDefault="009130F7">
            <w:r>
              <w:rPr>
                <w:sz w:val="18"/>
              </w:rPr>
              <w:t>06/15/2022</w:t>
            </w:r>
          </w:p>
        </w:tc>
      </w:tr>
      <w:tr w:rsidR="0043701A" w14:paraId="652F9B6A" w14:textId="77777777">
        <w:tc>
          <w:tcPr>
            <w:tcW w:w="0" w:type="auto"/>
            <w:gridSpan w:val="10"/>
            <w:shd w:val="clear" w:color="auto" w:fill="DCE1E7"/>
            <w:tcMar>
              <w:top w:w="90" w:type="dxa"/>
              <w:left w:w="90" w:type="dxa"/>
              <w:bottom w:w="90" w:type="dxa"/>
              <w:right w:w="90" w:type="dxa"/>
            </w:tcMar>
            <w:vAlign w:val="center"/>
          </w:tcPr>
          <w:p w14:paraId="2CDAE929" w14:textId="77777777" w:rsidR="0043701A" w:rsidRDefault="009130F7">
            <w:r>
              <w:rPr>
                <w:b/>
                <w:shd w:val="clear" w:color="auto" w:fill="DCE1E7"/>
              </w:rPr>
              <w:t>Learning Formats</w:t>
            </w:r>
          </w:p>
        </w:tc>
      </w:tr>
      <w:tr w:rsidR="0043701A" w14:paraId="04B54B18" w14:textId="77777777">
        <w:tc>
          <w:tcPr>
            <w:tcW w:w="0" w:type="auto"/>
            <w:gridSpan w:val="2"/>
            <w:shd w:val="clear" w:color="auto" w:fill="DCE1E7"/>
            <w:tcMar>
              <w:top w:w="90" w:type="dxa"/>
              <w:left w:w="90" w:type="dxa"/>
              <w:bottom w:w="90" w:type="dxa"/>
              <w:right w:w="90" w:type="dxa"/>
            </w:tcMar>
            <w:vAlign w:val="center"/>
          </w:tcPr>
          <w:p w14:paraId="6E6A2352" w14:textId="77777777" w:rsidR="0043701A" w:rsidRDefault="009130F7">
            <w:r>
              <w:rPr>
                <w:b/>
                <w:shd w:val="clear" w:color="auto" w:fill="DCE1E7"/>
              </w:rPr>
              <w:t>Type of Activities</w:t>
            </w:r>
          </w:p>
        </w:tc>
        <w:tc>
          <w:tcPr>
            <w:tcW w:w="0" w:type="auto"/>
            <w:gridSpan w:val="3"/>
            <w:shd w:val="clear" w:color="auto" w:fill="DCE1E7"/>
            <w:tcMar>
              <w:top w:w="90" w:type="dxa"/>
              <w:left w:w="90" w:type="dxa"/>
              <w:bottom w:w="90" w:type="dxa"/>
              <w:right w:w="90" w:type="dxa"/>
            </w:tcMar>
            <w:vAlign w:val="center"/>
          </w:tcPr>
          <w:p w14:paraId="78D9FD9E" w14:textId="77777777" w:rsidR="0043701A" w:rsidRDefault="009130F7">
            <w:r>
              <w:rPr>
                <w:b/>
                <w:shd w:val="clear" w:color="auto" w:fill="DCE1E7"/>
              </w:rPr>
              <w:t>Frequency</w:t>
            </w:r>
          </w:p>
        </w:tc>
        <w:tc>
          <w:tcPr>
            <w:tcW w:w="0" w:type="auto"/>
            <w:gridSpan w:val="3"/>
            <w:shd w:val="clear" w:color="auto" w:fill="DCE1E7"/>
            <w:tcMar>
              <w:top w:w="90" w:type="dxa"/>
              <w:left w:w="90" w:type="dxa"/>
              <w:bottom w:w="90" w:type="dxa"/>
              <w:right w:w="90" w:type="dxa"/>
            </w:tcMar>
            <w:vAlign w:val="center"/>
          </w:tcPr>
          <w:p w14:paraId="5DE387EA" w14:textId="77777777" w:rsidR="0043701A" w:rsidRDefault="009130F7">
            <w:r>
              <w:rPr>
                <w:b/>
                <w:shd w:val="clear" w:color="auto" w:fill="DCE1E7"/>
              </w:rPr>
              <w:t>Danielson Framework Component Met in this Plan</w:t>
            </w:r>
          </w:p>
        </w:tc>
        <w:tc>
          <w:tcPr>
            <w:tcW w:w="0" w:type="auto"/>
            <w:gridSpan w:val="2"/>
            <w:shd w:val="clear" w:color="auto" w:fill="DCE1E7"/>
            <w:tcMar>
              <w:top w:w="90" w:type="dxa"/>
              <w:left w:w="90" w:type="dxa"/>
              <w:bottom w:w="90" w:type="dxa"/>
              <w:right w:w="90" w:type="dxa"/>
            </w:tcMar>
            <w:vAlign w:val="center"/>
          </w:tcPr>
          <w:p w14:paraId="7CE1FD09" w14:textId="77777777" w:rsidR="0043701A" w:rsidRDefault="009130F7">
            <w:r>
              <w:rPr>
                <w:b/>
                <w:shd w:val="clear" w:color="auto" w:fill="DCE1E7"/>
              </w:rPr>
              <w:t>This Step Meets the Requirements of State Required Trainings</w:t>
            </w:r>
          </w:p>
        </w:tc>
      </w:tr>
      <w:tr w:rsidR="0043701A" w14:paraId="506B1801" w14:textId="77777777">
        <w:tc>
          <w:tcPr>
            <w:tcW w:w="0" w:type="auto"/>
            <w:gridSpan w:val="2"/>
            <w:tcMar>
              <w:top w:w="90" w:type="dxa"/>
              <w:left w:w="90" w:type="dxa"/>
              <w:bottom w:w="90" w:type="dxa"/>
              <w:right w:w="90" w:type="dxa"/>
            </w:tcMar>
          </w:tcPr>
          <w:p w14:paraId="3A0E7EE8" w14:textId="77777777" w:rsidR="0043701A" w:rsidRDefault="009130F7">
            <w:r>
              <w:rPr>
                <w:sz w:val="18"/>
              </w:rPr>
              <w:t>Workshop(s)</w:t>
            </w:r>
          </w:p>
        </w:tc>
        <w:tc>
          <w:tcPr>
            <w:tcW w:w="0" w:type="auto"/>
            <w:gridSpan w:val="3"/>
            <w:tcMar>
              <w:top w:w="90" w:type="dxa"/>
              <w:left w:w="90" w:type="dxa"/>
              <w:bottom w:w="90" w:type="dxa"/>
              <w:right w:w="90" w:type="dxa"/>
            </w:tcMar>
          </w:tcPr>
          <w:p w14:paraId="5927640B" w14:textId="77777777" w:rsidR="0043701A" w:rsidRDefault="009130F7">
            <w:r>
              <w:rPr>
                <w:sz w:val="18"/>
              </w:rPr>
              <w:t>1 time</w:t>
            </w:r>
          </w:p>
        </w:tc>
        <w:tc>
          <w:tcPr>
            <w:tcW w:w="0" w:type="auto"/>
            <w:gridSpan w:val="3"/>
            <w:tcMar>
              <w:top w:w="90" w:type="dxa"/>
              <w:left w:w="90" w:type="dxa"/>
              <w:bottom w:w="90" w:type="dxa"/>
              <w:right w:w="90" w:type="dxa"/>
            </w:tcMar>
          </w:tcPr>
          <w:p w14:paraId="5735EB10" w14:textId="77777777" w:rsidR="0043701A" w:rsidRDefault="009130F7">
            <w:pPr>
              <w:pStyle w:val="ListParagraph"/>
              <w:numPr>
                <w:ilvl w:val="0"/>
                <w:numId w:val="9"/>
              </w:numPr>
            </w:pPr>
            <w:r>
              <w:rPr>
                <w:sz w:val="18"/>
              </w:rPr>
              <w:t>3c: Engaging Students in Learning</w:t>
            </w:r>
          </w:p>
        </w:tc>
        <w:tc>
          <w:tcPr>
            <w:tcW w:w="0" w:type="auto"/>
            <w:gridSpan w:val="2"/>
            <w:tcMar>
              <w:top w:w="90" w:type="dxa"/>
              <w:left w:w="90" w:type="dxa"/>
              <w:bottom w:w="90" w:type="dxa"/>
              <w:right w:w="90" w:type="dxa"/>
            </w:tcMar>
          </w:tcPr>
          <w:p w14:paraId="4A87A253" w14:textId="77777777" w:rsidR="0043701A" w:rsidRDefault="0043701A"/>
        </w:tc>
      </w:tr>
    </w:tbl>
    <w:p w14:paraId="3784ADA3" w14:textId="77777777" w:rsidR="0043701A" w:rsidRDefault="009130F7">
      <w:r>
        <w:br/>
      </w:r>
      <w:r>
        <w:br w:type="page"/>
      </w:r>
    </w:p>
    <w:tbl>
      <w:tblPr>
        <w:tblStyle w:val="TableGrid"/>
        <w:tblW w:w="0" w:type="auto"/>
        <w:tblLook w:val="04A0" w:firstRow="1" w:lastRow="0" w:firstColumn="1" w:lastColumn="0" w:noHBand="0" w:noVBand="1"/>
      </w:tblPr>
      <w:tblGrid>
        <w:gridCol w:w="4863"/>
        <w:gridCol w:w="518"/>
        <w:gridCol w:w="518"/>
        <w:gridCol w:w="1968"/>
        <w:gridCol w:w="733"/>
        <w:gridCol w:w="690"/>
        <w:gridCol w:w="1735"/>
        <w:gridCol w:w="783"/>
        <w:gridCol w:w="818"/>
        <w:gridCol w:w="1764"/>
      </w:tblGrid>
      <w:tr w:rsidR="0043701A" w14:paraId="1F0B3F1F" w14:textId="77777777">
        <w:tc>
          <w:tcPr>
            <w:tcW w:w="0" w:type="auto"/>
            <w:gridSpan w:val="10"/>
            <w:shd w:val="clear" w:color="auto" w:fill="165998"/>
            <w:tcMar>
              <w:top w:w="150" w:type="dxa"/>
              <w:left w:w="150" w:type="dxa"/>
              <w:bottom w:w="150" w:type="dxa"/>
              <w:right w:w="150" w:type="dxa"/>
            </w:tcMar>
            <w:vAlign w:val="center"/>
          </w:tcPr>
          <w:p w14:paraId="780626CB" w14:textId="77777777" w:rsidR="0043701A" w:rsidRDefault="009130F7">
            <w:r>
              <w:rPr>
                <w:color w:val="FFFFFF"/>
                <w:shd w:val="clear" w:color="auto" w:fill="165998"/>
              </w:rPr>
              <w:lastRenderedPageBreak/>
              <w:t>Using Nearpod Professional Development</w:t>
            </w:r>
          </w:p>
        </w:tc>
      </w:tr>
      <w:tr w:rsidR="0043701A" w14:paraId="1089EE0B" w14:textId="77777777">
        <w:tc>
          <w:tcPr>
            <w:tcW w:w="0" w:type="auto"/>
            <w:shd w:val="clear" w:color="auto" w:fill="DCE1E7"/>
            <w:tcMar>
              <w:top w:w="90" w:type="dxa"/>
              <w:left w:w="90" w:type="dxa"/>
              <w:bottom w:w="90" w:type="dxa"/>
              <w:right w:w="90" w:type="dxa"/>
            </w:tcMar>
            <w:vAlign w:val="center"/>
          </w:tcPr>
          <w:p w14:paraId="0D814807" w14:textId="77777777" w:rsidR="0043701A" w:rsidRDefault="009130F7">
            <w:r>
              <w:rPr>
                <w:b/>
                <w:shd w:val="clear" w:color="auto" w:fill="DCE1E7"/>
              </w:rPr>
              <w:t>Action Step</w:t>
            </w:r>
          </w:p>
        </w:tc>
        <w:tc>
          <w:tcPr>
            <w:tcW w:w="0" w:type="auto"/>
            <w:gridSpan w:val="2"/>
            <w:shd w:val="clear" w:color="auto" w:fill="DCE1E7"/>
            <w:tcMar>
              <w:top w:w="90" w:type="dxa"/>
              <w:left w:w="90" w:type="dxa"/>
              <w:bottom w:w="90" w:type="dxa"/>
              <w:right w:w="90" w:type="dxa"/>
            </w:tcMar>
            <w:vAlign w:val="center"/>
          </w:tcPr>
          <w:p w14:paraId="33B4FE20" w14:textId="77777777" w:rsidR="0043701A" w:rsidRDefault="009130F7">
            <w:r>
              <w:rPr>
                <w:b/>
                <w:shd w:val="clear" w:color="auto" w:fill="DCE1E7"/>
              </w:rPr>
              <w:t>Audience</w:t>
            </w:r>
          </w:p>
        </w:tc>
        <w:tc>
          <w:tcPr>
            <w:tcW w:w="0" w:type="auto"/>
            <w:shd w:val="clear" w:color="auto" w:fill="DCE1E7"/>
            <w:tcMar>
              <w:top w:w="90" w:type="dxa"/>
              <w:left w:w="90" w:type="dxa"/>
              <w:bottom w:w="90" w:type="dxa"/>
              <w:right w:w="90" w:type="dxa"/>
            </w:tcMar>
            <w:vAlign w:val="center"/>
          </w:tcPr>
          <w:p w14:paraId="4185D356" w14:textId="77777777" w:rsidR="0043701A" w:rsidRDefault="009130F7">
            <w:r>
              <w:rPr>
                <w:b/>
                <w:shd w:val="clear" w:color="auto" w:fill="DCE1E7"/>
              </w:rPr>
              <w:t>Topics to be Included</w:t>
            </w:r>
          </w:p>
        </w:tc>
        <w:tc>
          <w:tcPr>
            <w:tcW w:w="0" w:type="auto"/>
            <w:gridSpan w:val="2"/>
            <w:shd w:val="clear" w:color="auto" w:fill="DCE1E7"/>
            <w:tcMar>
              <w:top w:w="90" w:type="dxa"/>
              <w:left w:w="90" w:type="dxa"/>
              <w:bottom w:w="90" w:type="dxa"/>
              <w:right w:w="90" w:type="dxa"/>
            </w:tcMar>
            <w:vAlign w:val="center"/>
          </w:tcPr>
          <w:p w14:paraId="46096F8C" w14:textId="77777777" w:rsidR="0043701A" w:rsidRDefault="009130F7">
            <w:r>
              <w:rPr>
                <w:b/>
                <w:shd w:val="clear" w:color="auto" w:fill="DCE1E7"/>
              </w:rPr>
              <w:t>Evidence of Learning</w:t>
            </w:r>
          </w:p>
        </w:tc>
        <w:tc>
          <w:tcPr>
            <w:tcW w:w="0" w:type="auto"/>
            <w:shd w:val="clear" w:color="auto" w:fill="DCE1E7"/>
            <w:tcMar>
              <w:top w:w="90" w:type="dxa"/>
              <w:left w:w="90" w:type="dxa"/>
              <w:bottom w:w="90" w:type="dxa"/>
              <w:right w:w="90" w:type="dxa"/>
            </w:tcMar>
            <w:vAlign w:val="center"/>
          </w:tcPr>
          <w:p w14:paraId="73091783" w14:textId="77777777" w:rsidR="0043701A" w:rsidRDefault="009130F7">
            <w:r>
              <w:rPr>
                <w:b/>
                <w:shd w:val="clear" w:color="auto" w:fill="DCE1E7"/>
              </w:rPr>
              <w:t>Lead Person/Position</w:t>
            </w:r>
          </w:p>
        </w:tc>
        <w:tc>
          <w:tcPr>
            <w:tcW w:w="0" w:type="auto"/>
            <w:gridSpan w:val="2"/>
            <w:shd w:val="clear" w:color="auto" w:fill="DCE1E7"/>
            <w:tcMar>
              <w:top w:w="90" w:type="dxa"/>
              <w:left w:w="90" w:type="dxa"/>
              <w:bottom w:w="90" w:type="dxa"/>
              <w:right w:w="90" w:type="dxa"/>
            </w:tcMar>
            <w:vAlign w:val="center"/>
          </w:tcPr>
          <w:p w14:paraId="3ED7EBA2" w14:textId="77777777" w:rsidR="0043701A" w:rsidRDefault="009130F7">
            <w:r>
              <w:rPr>
                <w:b/>
                <w:shd w:val="clear" w:color="auto" w:fill="DCE1E7"/>
              </w:rPr>
              <w:t>Anticipated Timeline Start Date</w:t>
            </w:r>
          </w:p>
        </w:tc>
        <w:tc>
          <w:tcPr>
            <w:tcW w:w="0" w:type="auto"/>
            <w:shd w:val="clear" w:color="auto" w:fill="DCE1E7"/>
            <w:tcMar>
              <w:top w:w="90" w:type="dxa"/>
              <w:left w:w="90" w:type="dxa"/>
              <w:bottom w:w="90" w:type="dxa"/>
              <w:right w:w="90" w:type="dxa"/>
            </w:tcMar>
            <w:vAlign w:val="center"/>
          </w:tcPr>
          <w:p w14:paraId="7C77872E" w14:textId="77777777" w:rsidR="0043701A" w:rsidRDefault="009130F7">
            <w:r>
              <w:rPr>
                <w:b/>
                <w:shd w:val="clear" w:color="auto" w:fill="DCE1E7"/>
              </w:rPr>
              <w:t>Anticipated Timeline Completion Date</w:t>
            </w:r>
          </w:p>
        </w:tc>
      </w:tr>
      <w:tr w:rsidR="0043701A" w14:paraId="3142B6CE" w14:textId="77777777">
        <w:tc>
          <w:tcPr>
            <w:tcW w:w="0" w:type="auto"/>
            <w:tcMar>
              <w:top w:w="90" w:type="dxa"/>
              <w:left w:w="90" w:type="dxa"/>
              <w:bottom w:w="90" w:type="dxa"/>
              <w:right w:w="90" w:type="dxa"/>
            </w:tcMar>
          </w:tcPr>
          <w:p w14:paraId="167DD911" w14:textId="77777777" w:rsidR="0043701A" w:rsidRDefault="009130F7">
            <w:pPr>
              <w:pStyle w:val="ListParagraph"/>
              <w:numPr>
                <w:ilvl w:val="0"/>
                <w:numId w:val="10"/>
              </w:numPr>
            </w:pPr>
            <w:r>
              <w:rPr>
                <w:sz w:val="18"/>
              </w:rPr>
              <w:t xml:space="preserve">The building staff  will provide a tiered system of instructional and behavioral supports and interventions to meet the learning needs of all students. These tiered systems will support students with interventions and strategies to assist them in becoming </w:t>
            </w:r>
            <w:r>
              <w:rPr>
                <w:sz w:val="18"/>
              </w:rPr>
              <w:t>successful.</w:t>
            </w:r>
          </w:p>
        </w:tc>
        <w:tc>
          <w:tcPr>
            <w:tcW w:w="0" w:type="auto"/>
            <w:gridSpan w:val="2"/>
            <w:tcMar>
              <w:top w:w="90" w:type="dxa"/>
              <w:left w:w="90" w:type="dxa"/>
              <w:bottom w:w="90" w:type="dxa"/>
              <w:right w:w="90" w:type="dxa"/>
            </w:tcMar>
          </w:tcPr>
          <w:p w14:paraId="74FD1612" w14:textId="77777777" w:rsidR="0043701A" w:rsidRDefault="009130F7">
            <w:r>
              <w:rPr>
                <w:sz w:val="18"/>
              </w:rPr>
              <w:t>All teachers</w:t>
            </w:r>
          </w:p>
        </w:tc>
        <w:tc>
          <w:tcPr>
            <w:tcW w:w="0" w:type="auto"/>
            <w:tcMar>
              <w:top w:w="90" w:type="dxa"/>
              <w:left w:w="90" w:type="dxa"/>
              <w:bottom w:w="90" w:type="dxa"/>
              <w:right w:w="90" w:type="dxa"/>
            </w:tcMar>
          </w:tcPr>
          <w:p w14:paraId="2C44B9E2" w14:textId="77777777" w:rsidR="0043701A" w:rsidRDefault="009130F7">
            <w:r>
              <w:rPr>
                <w:sz w:val="18"/>
              </w:rPr>
              <w:t>Using Nearpod Utilizing the Nearpod Library Building Lessons and Activities in Nearpod</w:t>
            </w:r>
          </w:p>
        </w:tc>
        <w:tc>
          <w:tcPr>
            <w:tcW w:w="0" w:type="auto"/>
            <w:gridSpan w:val="2"/>
            <w:tcMar>
              <w:top w:w="90" w:type="dxa"/>
              <w:left w:w="90" w:type="dxa"/>
              <w:bottom w:w="90" w:type="dxa"/>
              <w:right w:w="90" w:type="dxa"/>
            </w:tcMar>
          </w:tcPr>
          <w:p w14:paraId="639BEAFE" w14:textId="77777777" w:rsidR="0043701A" w:rsidRDefault="009130F7">
            <w:r>
              <w:rPr>
                <w:sz w:val="18"/>
              </w:rPr>
              <w:t>Walkthroughs PD sign in sheet</w:t>
            </w:r>
          </w:p>
        </w:tc>
        <w:tc>
          <w:tcPr>
            <w:tcW w:w="0" w:type="auto"/>
            <w:tcMar>
              <w:top w:w="90" w:type="dxa"/>
              <w:left w:w="90" w:type="dxa"/>
              <w:bottom w:w="90" w:type="dxa"/>
              <w:right w:w="90" w:type="dxa"/>
            </w:tcMar>
          </w:tcPr>
          <w:p w14:paraId="6F92EE95" w14:textId="77777777" w:rsidR="0043701A" w:rsidRDefault="009130F7">
            <w:r>
              <w:rPr>
                <w:sz w:val="18"/>
              </w:rPr>
              <w:t>Naaman Schlegel</w:t>
            </w:r>
          </w:p>
        </w:tc>
        <w:tc>
          <w:tcPr>
            <w:tcW w:w="0" w:type="auto"/>
            <w:gridSpan w:val="2"/>
            <w:tcMar>
              <w:top w:w="90" w:type="dxa"/>
              <w:left w:w="90" w:type="dxa"/>
              <w:bottom w:w="90" w:type="dxa"/>
              <w:right w:w="90" w:type="dxa"/>
            </w:tcMar>
          </w:tcPr>
          <w:p w14:paraId="72D7C1F0" w14:textId="77777777" w:rsidR="0043701A" w:rsidRDefault="009130F7">
            <w:r>
              <w:rPr>
                <w:sz w:val="18"/>
              </w:rPr>
              <w:t>09/01/2021</w:t>
            </w:r>
          </w:p>
        </w:tc>
        <w:tc>
          <w:tcPr>
            <w:tcW w:w="0" w:type="auto"/>
            <w:tcMar>
              <w:top w:w="90" w:type="dxa"/>
              <w:left w:w="90" w:type="dxa"/>
              <w:bottom w:w="90" w:type="dxa"/>
              <w:right w:w="90" w:type="dxa"/>
            </w:tcMar>
          </w:tcPr>
          <w:p w14:paraId="5A37FF1C" w14:textId="77777777" w:rsidR="0043701A" w:rsidRDefault="009130F7">
            <w:r>
              <w:rPr>
                <w:sz w:val="18"/>
              </w:rPr>
              <w:t>06/15/2022</w:t>
            </w:r>
          </w:p>
        </w:tc>
      </w:tr>
      <w:tr w:rsidR="0043701A" w14:paraId="2D3D31DC" w14:textId="77777777">
        <w:tc>
          <w:tcPr>
            <w:tcW w:w="0" w:type="auto"/>
            <w:gridSpan w:val="10"/>
            <w:shd w:val="clear" w:color="auto" w:fill="DCE1E7"/>
            <w:tcMar>
              <w:top w:w="90" w:type="dxa"/>
              <w:left w:w="90" w:type="dxa"/>
              <w:bottom w:w="90" w:type="dxa"/>
              <w:right w:w="90" w:type="dxa"/>
            </w:tcMar>
            <w:vAlign w:val="center"/>
          </w:tcPr>
          <w:p w14:paraId="676BCA4F" w14:textId="77777777" w:rsidR="0043701A" w:rsidRDefault="009130F7">
            <w:r>
              <w:rPr>
                <w:b/>
                <w:shd w:val="clear" w:color="auto" w:fill="DCE1E7"/>
              </w:rPr>
              <w:t>Learning Formats</w:t>
            </w:r>
          </w:p>
        </w:tc>
      </w:tr>
      <w:tr w:rsidR="0043701A" w14:paraId="7348B5A7" w14:textId="77777777">
        <w:tc>
          <w:tcPr>
            <w:tcW w:w="0" w:type="auto"/>
            <w:gridSpan w:val="2"/>
            <w:shd w:val="clear" w:color="auto" w:fill="DCE1E7"/>
            <w:tcMar>
              <w:top w:w="90" w:type="dxa"/>
              <w:left w:w="90" w:type="dxa"/>
              <w:bottom w:w="90" w:type="dxa"/>
              <w:right w:w="90" w:type="dxa"/>
            </w:tcMar>
            <w:vAlign w:val="center"/>
          </w:tcPr>
          <w:p w14:paraId="1FAE93C0" w14:textId="77777777" w:rsidR="0043701A" w:rsidRDefault="009130F7">
            <w:r>
              <w:rPr>
                <w:b/>
                <w:shd w:val="clear" w:color="auto" w:fill="DCE1E7"/>
              </w:rPr>
              <w:t>Type of Activities</w:t>
            </w:r>
          </w:p>
        </w:tc>
        <w:tc>
          <w:tcPr>
            <w:tcW w:w="0" w:type="auto"/>
            <w:gridSpan w:val="3"/>
            <w:shd w:val="clear" w:color="auto" w:fill="DCE1E7"/>
            <w:tcMar>
              <w:top w:w="90" w:type="dxa"/>
              <w:left w:w="90" w:type="dxa"/>
              <w:bottom w:w="90" w:type="dxa"/>
              <w:right w:w="90" w:type="dxa"/>
            </w:tcMar>
            <w:vAlign w:val="center"/>
          </w:tcPr>
          <w:p w14:paraId="0766E387" w14:textId="77777777" w:rsidR="0043701A" w:rsidRDefault="009130F7">
            <w:r>
              <w:rPr>
                <w:b/>
                <w:shd w:val="clear" w:color="auto" w:fill="DCE1E7"/>
              </w:rPr>
              <w:t>Frequency</w:t>
            </w:r>
          </w:p>
        </w:tc>
        <w:tc>
          <w:tcPr>
            <w:tcW w:w="0" w:type="auto"/>
            <w:gridSpan w:val="3"/>
            <w:shd w:val="clear" w:color="auto" w:fill="DCE1E7"/>
            <w:tcMar>
              <w:top w:w="90" w:type="dxa"/>
              <w:left w:w="90" w:type="dxa"/>
              <w:bottom w:w="90" w:type="dxa"/>
              <w:right w:w="90" w:type="dxa"/>
            </w:tcMar>
            <w:vAlign w:val="center"/>
          </w:tcPr>
          <w:p w14:paraId="11335D0E" w14:textId="77777777" w:rsidR="0043701A" w:rsidRDefault="009130F7">
            <w:r>
              <w:rPr>
                <w:b/>
                <w:shd w:val="clear" w:color="auto" w:fill="DCE1E7"/>
              </w:rPr>
              <w:t>Danielson Framework Component Met in this Plan</w:t>
            </w:r>
          </w:p>
        </w:tc>
        <w:tc>
          <w:tcPr>
            <w:tcW w:w="0" w:type="auto"/>
            <w:gridSpan w:val="2"/>
            <w:shd w:val="clear" w:color="auto" w:fill="DCE1E7"/>
            <w:tcMar>
              <w:top w:w="90" w:type="dxa"/>
              <w:left w:w="90" w:type="dxa"/>
              <w:bottom w:w="90" w:type="dxa"/>
              <w:right w:w="90" w:type="dxa"/>
            </w:tcMar>
            <w:vAlign w:val="center"/>
          </w:tcPr>
          <w:p w14:paraId="7A859F99" w14:textId="77777777" w:rsidR="0043701A" w:rsidRDefault="009130F7">
            <w:r>
              <w:rPr>
                <w:b/>
                <w:shd w:val="clear" w:color="auto" w:fill="DCE1E7"/>
              </w:rPr>
              <w:t>This Step Meets the Requirements of State Required Trainings</w:t>
            </w:r>
          </w:p>
        </w:tc>
      </w:tr>
      <w:tr w:rsidR="0043701A" w14:paraId="105C8836" w14:textId="77777777">
        <w:tc>
          <w:tcPr>
            <w:tcW w:w="0" w:type="auto"/>
            <w:gridSpan w:val="2"/>
            <w:tcMar>
              <w:top w:w="90" w:type="dxa"/>
              <w:left w:w="90" w:type="dxa"/>
              <w:bottom w:w="90" w:type="dxa"/>
              <w:right w:w="90" w:type="dxa"/>
            </w:tcMar>
          </w:tcPr>
          <w:p w14:paraId="476DB849" w14:textId="77777777" w:rsidR="0043701A" w:rsidRDefault="009130F7">
            <w:r>
              <w:rPr>
                <w:sz w:val="18"/>
              </w:rPr>
              <w:t>Workshop(s)</w:t>
            </w:r>
          </w:p>
        </w:tc>
        <w:tc>
          <w:tcPr>
            <w:tcW w:w="0" w:type="auto"/>
            <w:gridSpan w:val="3"/>
            <w:tcMar>
              <w:top w:w="90" w:type="dxa"/>
              <w:left w:w="90" w:type="dxa"/>
              <w:bottom w:w="90" w:type="dxa"/>
              <w:right w:w="90" w:type="dxa"/>
            </w:tcMar>
          </w:tcPr>
          <w:p w14:paraId="5743A2A8" w14:textId="77777777" w:rsidR="0043701A" w:rsidRDefault="009130F7">
            <w:r>
              <w:rPr>
                <w:sz w:val="18"/>
              </w:rPr>
              <w:t>1 time</w:t>
            </w:r>
          </w:p>
        </w:tc>
        <w:tc>
          <w:tcPr>
            <w:tcW w:w="0" w:type="auto"/>
            <w:gridSpan w:val="3"/>
            <w:tcMar>
              <w:top w:w="90" w:type="dxa"/>
              <w:left w:w="90" w:type="dxa"/>
              <w:bottom w:w="90" w:type="dxa"/>
              <w:right w:w="90" w:type="dxa"/>
            </w:tcMar>
          </w:tcPr>
          <w:p w14:paraId="58C3F493" w14:textId="77777777" w:rsidR="0043701A" w:rsidRDefault="009130F7">
            <w:pPr>
              <w:pStyle w:val="ListParagraph"/>
              <w:numPr>
                <w:ilvl w:val="0"/>
                <w:numId w:val="11"/>
              </w:numPr>
            </w:pPr>
            <w:r>
              <w:rPr>
                <w:sz w:val="18"/>
              </w:rPr>
              <w:t>3c: Engaging Students in Learning</w:t>
            </w:r>
          </w:p>
        </w:tc>
        <w:tc>
          <w:tcPr>
            <w:tcW w:w="0" w:type="auto"/>
            <w:gridSpan w:val="2"/>
            <w:tcMar>
              <w:top w:w="90" w:type="dxa"/>
              <w:left w:w="90" w:type="dxa"/>
              <w:bottom w:w="90" w:type="dxa"/>
              <w:right w:w="90" w:type="dxa"/>
            </w:tcMar>
          </w:tcPr>
          <w:p w14:paraId="708A9AAB" w14:textId="77777777" w:rsidR="0043701A" w:rsidRDefault="0043701A"/>
        </w:tc>
      </w:tr>
    </w:tbl>
    <w:p w14:paraId="48E23D48" w14:textId="77777777" w:rsidR="0043701A" w:rsidRDefault="009130F7">
      <w:r>
        <w:br/>
      </w:r>
      <w:r>
        <w:br w:type="page"/>
      </w:r>
    </w:p>
    <w:tbl>
      <w:tblPr>
        <w:tblStyle w:val="TableGrid"/>
        <w:tblW w:w="0" w:type="auto"/>
        <w:tblLook w:val="04A0" w:firstRow="1" w:lastRow="0" w:firstColumn="1" w:lastColumn="0" w:noHBand="0" w:noVBand="1"/>
      </w:tblPr>
      <w:tblGrid>
        <w:gridCol w:w="1025"/>
        <w:gridCol w:w="694"/>
        <w:gridCol w:w="694"/>
        <w:gridCol w:w="2941"/>
        <w:gridCol w:w="957"/>
        <w:gridCol w:w="944"/>
        <w:gridCol w:w="1954"/>
        <w:gridCol w:w="1120"/>
        <w:gridCol w:w="1225"/>
        <w:gridCol w:w="2836"/>
      </w:tblGrid>
      <w:tr w:rsidR="0043701A" w14:paraId="3B77A3D9" w14:textId="77777777">
        <w:tc>
          <w:tcPr>
            <w:tcW w:w="0" w:type="auto"/>
            <w:gridSpan w:val="10"/>
            <w:shd w:val="clear" w:color="auto" w:fill="165998"/>
            <w:tcMar>
              <w:top w:w="150" w:type="dxa"/>
              <w:left w:w="150" w:type="dxa"/>
              <w:bottom w:w="150" w:type="dxa"/>
              <w:right w:w="150" w:type="dxa"/>
            </w:tcMar>
            <w:vAlign w:val="center"/>
          </w:tcPr>
          <w:p w14:paraId="2A55DFCE" w14:textId="77777777" w:rsidR="0043701A" w:rsidRDefault="009130F7">
            <w:r>
              <w:rPr>
                <w:color w:val="FFFFFF"/>
                <w:shd w:val="clear" w:color="auto" w:fill="165998"/>
              </w:rPr>
              <w:lastRenderedPageBreak/>
              <w:t>LETRS Professional Development</w:t>
            </w:r>
          </w:p>
        </w:tc>
      </w:tr>
      <w:tr w:rsidR="0043701A" w14:paraId="11D7936D" w14:textId="77777777">
        <w:tc>
          <w:tcPr>
            <w:tcW w:w="0" w:type="auto"/>
            <w:shd w:val="clear" w:color="auto" w:fill="DCE1E7"/>
            <w:tcMar>
              <w:top w:w="90" w:type="dxa"/>
              <w:left w:w="90" w:type="dxa"/>
              <w:bottom w:w="90" w:type="dxa"/>
              <w:right w:w="90" w:type="dxa"/>
            </w:tcMar>
            <w:vAlign w:val="center"/>
          </w:tcPr>
          <w:p w14:paraId="77D596A4" w14:textId="77777777" w:rsidR="0043701A" w:rsidRDefault="009130F7">
            <w:r>
              <w:rPr>
                <w:b/>
                <w:shd w:val="clear" w:color="auto" w:fill="DCE1E7"/>
              </w:rPr>
              <w:t>Action Step</w:t>
            </w:r>
          </w:p>
        </w:tc>
        <w:tc>
          <w:tcPr>
            <w:tcW w:w="0" w:type="auto"/>
            <w:gridSpan w:val="2"/>
            <w:shd w:val="clear" w:color="auto" w:fill="DCE1E7"/>
            <w:tcMar>
              <w:top w:w="90" w:type="dxa"/>
              <w:left w:w="90" w:type="dxa"/>
              <w:bottom w:w="90" w:type="dxa"/>
              <w:right w:w="90" w:type="dxa"/>
            </w:tcMar>
            <w:vAlign w:val="center"/>
          </w:tcPr>
          <w:p w14:paraId="58011779" w14:textId="77777777" w:rsidR="0043701A" w:rsidRDefault="009130F7">
            <w:r>
              <w:rPr>
                <w:b/>
                <w:shd w:val="clear" w:color="auto" w:fill="DCE1E7"/>
              </w:rPr>
              <w:t>Audience</w:t>
            </w:r>
          </w:p>
        </w:tc>
        <w:tc>
          <w:tcPr>
            <w:tcW w:w="0" w:type="auto"/>
            <w:shd w:val="clear" w:color="auto" w:fill="DCE1E7"/>
            <w:tcMar>
              <w:top w:w="90" w:type="dxa"/>
              <w:left w:w="90" w:type="dxa"/>
              <w:bottom w:w="90" w:type="dxa"/>
              <w:right w:w="90" w:type="dxa"/>
            </w:tcMar>
            <w:vAlign w:val="center"/>
          </w:tcPr>
          <w:p w14:paraId="3CEE6D93" w14:textId="77777777" w:rsidR="0043701A" w:rsidRDefault="009130F7">
            <w:r>
              <w:rPr>
                <w:b/>
                <w:shd w:val="clear" w:color="auto" w:fill="DCE1E7"/>
              </w:rPr>
              <w:t>Topics to be Included</w:t>
            </w:r>
          </w:p>
        </w:tc>
        <w:tc>
          <w:tcPr>
            <w:tcW w:w="0" w:type="auto"/>
            <w:gridSpan w:val="2"/>
            <w:shd w:val="clear" w:color="auto" w:fill="DCE1E7"/>
            <w:tcMar>
              <w:top w:w="90" w:type="dxa"/>
              <w:left w:w="90" w:type="dxa"/>
              <w:bottom w:w="90" w:type="dxa"/>
              <w:right w:w="90" w:type="dxa"/>
            </w:tcMar>
            <w:vAlign w:val="center"/>
          </w:tcPr>
          <w:p w14:paraId="21EE7A78" w14:textId="77777777" w:rsidR="0043701A" w:rsidRDefault="009130F7">
            <w:r>
              <w:rPr>
                <w:b/>
                <w:shd w:val="clear" w:color="auto" w:fill="DCE1E7"/>
              </w:rPr>
              <w:t>Evidence of Learning</w:t>
            </w:r>
          </w:p>
        </w:tc>
        <w:tc>
          <w:tcPr>
            <w:tcW w:w="0" w:type="auto"/>
            <w:shd w:val="clear" w:color="auto" w:fill="DCE1E7"/>
            <w:tcMar>
              <w:top w:w="90" w:type="dxa"/>
              <w:left w:w="90" w:type="dxa"/>
              <w:bottom w:w="90" w:type="dxa"/>
              <w:right w:w="90" w:type="dxa"/>
            </w:tcMar>
            <w:vAlign w:val="center"/>
          </w:tcPr>
          <w:p w14:paraId="54DD0DCE" w14:textId="77777777" w:rsidR="0043701A" w:rsidRDefault="009130F7">
            <w:r>
              <w:rPr>
                <w:b/>
                <w:shd w:val="clear" w:color="auto" w:fill="DCE1E7"/>
              </w:rPr>
              <w:t>Lead Person/Position</w:t>
            </w:r>
          </w:p>
        </w:tc>
        <w:tc>
          <w:tcPr>
            <w:tcW w:w="0" w:type="auto"/>
            <w:gridSpan w:val="2"/>
            <w:shd w:val="clear" w:color="auto" w:fill="DCE1E7"/>
            <w:tcMar>
              <w:top w:w="90" w:type="dxa"/>
              <w:left w:w="90" w:type="dxa"/>
              <w:bottom w:w="90" w:type="dxa"/>
              <w:right w:w="90" w:type="dxa"/>
            </w:tcMar>
            <w:vAlign w:val="center"/>
          </w:tcPr>
          <w:p w14:paraId="3F678B3A" w14:textId="77777777" w:rsidR="0043701A" w:rsidRDefault="009130F7">
            <w:r>
              <w:rPr>
                <w:b/>
                <w:shd w:val="clear" w:color="auto" w:fill="DCE1E7"/>
              </w:rPr>
              <w:t>Anticipated Timeline Start Date</w:t>
            </w:r>
          </w:p>
        </w:tc>
        <w:tc>
          <w:tcPr>
            <w:tcW w:w="0" w:type="auto"/>
            <w:shd w:val="clear" w:color="auto" w:fill="DCE1E7"/>
            <w:tcMar>
              <w:top w:w="90" w:type="dxa"/>
              <w:left w:w="90" w:type="dxa"/>
              <w:bottom w:w="90" w:type="dxa"/>
              <w:right w:w="90" w:type="dxa"/>
            </w:tcMar>
            <w:vAlign w:val="center"/>
          </w:tcPr>
          <w:p w14:paraId="0254FF6C" w14:textId="77777777" w:rsidR="0043701A" w:rsidRDefault="009130F7">
            <w:r>
              <w:rPr>
                <w:b/>
                <w:shd w:val="clear" w:color="auto" w:fill="DCE1E7"/>
              </w:rPr>
              <w:t>Anticipated Timeline Completion Date</w:t>
            </w:r>
          </w:p>
        </w:tc>
      </w:tr>
      <w:tr w:rsidR="0043701A" w14:paraId="09FB0041" w14:textId="77777777">
        <w:tc>
          <w:tcPr>
            <w:tcW w:w="0" w:type="auto"/>
            <w:tcMar>
              <w:top w:w="90" w:type="dxa"/>
              <w:left w:w="90" w:type="dxa"/>
              <w:bottom w:w="90" w:type="dxa"/>
              <w:right w:w="90" w:type="dxa"/>
            </w:tcMar>
          </w:tcPr>
          <w:p w14:paraId="163F7121" w14:textId="77777777" w:rsidR="0043701A" w:rsidRDefault="0043701A"/>
        </w:tc>
        <w:tc>
          <w:tcPr>
            <w:tcW w:w="0" w:type="auto"/>
            <w:gridSpan w:val="2"/>
            <w:tcMar>
              <w:top w:w="90" w:type="dxa"/>
              <w:left w:w="90" w:type="dxa"/>
              <w:bottom w:w="90" w:type="dxa"/>
              <w:right w:w="90" w:type="dxa"/>
            </w:tcMar>
          </w:tcPr>
          <w:p w14:paraId="1AE3AFC5" w14:textId="77777777" w:rsidR="0043701A" w:rsidRDefault="009130F7">
            <w:r>
              <w:rPr>
                <w:sz w:val="18"/>
              </w:rPr>
              <w:t>Teachers Grades K-3</w:t>
            </w:r>
          </w:p>
        </w:tc>
        <w:tc>
          <w:tcPr>
            <w:tcW w:w="0" w:type="auto"/>
            <w:tcMar>
              <w:top w:w="90" w:type="dxa"/>
              <w:left w:w="90" w:type="dxa"/>
              <w:bottom w:w="90" w:type="dxa"/>
              <w:right w:w="90" w:type="dxa"/>
            </w:tcMar>
          </w:tcPr>
          <w:p w14:paraId="2BDAD58F" w14:textId="77777777" w:rsidR="0043701A" w:rsidRDefault="009130F7">
            <w:r>
              <w:rPr>
                <w:sz w:val="18"/>
              </w:rPr>
              <w:t>LETRS curriculum and building students foundational skills</w:t>
            </w:r>
          </w:p>
        </w:tc>
        <w:tc>
          <w:tcPr>
            <w:tcW w:w="0" w:type="auto"/>
            <w:gridSpan w:val="2"/>
            <w:tcMar>
              <w:top w:w="90" w:type="dxa"/>
              <w:left w:w="90" w:type="dxa"/>
              <w:bottom w:w="90" w:type="dxa"/>
              <w:right w:w="90" w:type="dxa"/>
            </w:tcMar>
          </w:tcPr>
          <w:p w14:paraId="053FA33F" w14:textId="77777777" w:rsidR="0043701A" w:rsidRDefault="009130F7">
            <w:r>
              <w:rPr>
                <w:sz w:val="18"/>
              </w:rPr>
              <w:t>STAR Early Literacy Assessments</w:t>
            </w:r>
          </w:p>
        </w:tc>
        <w:tc>
          <w:tcPr>
            <w:tcW w:w="0" w:type="auto"/>
            <w:tcMar>
              <w:top w:w="90" w:type="dxa"/>
              <w:left w:w="90" w:type="dxa"/>
              <w:bottom w:w="90" w:type="dxa"/>
              <w:right w:w="90" w:type="dxa"/>
            </w:tcMar>
          </w:tcPr>
          <w:p w14:paraId="7566689F" w14:textId="77777777" w:rsidR="0043701A" w:rsidRDefault="009130F7">
            <w:r>
              <w:rPr>
                <w:sz w:val="18"/>
              </w:rPr>
              <w:t>Naaman Schlegel - Principal</w:t>
            </w:r>
          </w:p>
        </w:tc>
        <w:tc>
          <w:tcPr>
            <w:tcW w:w="0" w:type="auto"/>
            <w:gridSpan w:val="2"/>
            <w:tcMar>
              <w:top w:w="90" w:type="dxa"/>
              <w:left w:w="90" w:type="dxa"/>
              <w:bottom w:w="90" w:type="dxa"/>
              <w:right w:w="90" w:type="dxa"/>
            </w:tcMar>
          </w:tcPr>
          <w:p w14:paraId="74C89990" w14:textId="77777777" w:rsidR="0043701A" w:rsidRDefault="009130F7">
            <w:r>
              <w:rPr>
                <w:sz w:val="18"/>
              </w:rPr>
              <w:t>09/01/2021</w:t>
            </w:r>
          </w:p>
        </w:tc>
        <w:tc>
          <w:tcPr>
            <w:tcW w:w="0" w:type="auto"/>
            <w:tcMar>
              <w:top w:w="90" w:type="dxa"/>
              <w:left w:w="90" w:type="dxa"/>
              <w:bottom w:w="90" w:type="dxa"/>
              <w:right w:w="90" w:type="dxa"/>
            </w:tcMar>
          </w:tcPr>
          <w:p w14:paraId="4EB8289D" w14:textId="77777777" w:rsidR="0043701A" w:rsidRDefault="009130F7">
            <w:r>
              <w:rPr>
                <w:sz w:val="18"/>
              </w:rPr>
              <w:t>06/17/2022</w:t>
            </w:r>
          </w:p>
        </w:tc>
      </w:tr>
      <w:tr w:rsidR="0043701A" w14:paraId="6EB3D2A2" w14:textId="77777777">
        <w:tc>
          <w:tcPr>
            <w:tcW w:w="0" w:type="auto"/>
            <w:gridSpan w:val="10"/>
            <w:shd w:val="clear" w:color="auto" w:fill="DCE1E7"/>
            <w:tcMar>
              <w:top w:w="90" w:type="dxa"/>
              <w:left w:w="90" w:type="dxa"/>
              <w:bottom w:w="90" w:type="dxa"/>
              <w:right w:w="90" w:type="dxa"/>
            </w:tcMar>
            <w:vAlign w:val="center"/>
          </w:tcPr>
          <w:p w14:paraId="7D4582B2" w14:textId="77777777" w:rsidR="0043701A" w:rsidRDefault="009130F7">
            <w:r>
              <w:rPr>
                <w:b/>
                <w:shd w:val="clear" w:color="auto" w:fill="DCE1E7"/>
              </w:rPr>
              <w:t>Learning Formats</w:t>
            </w:r>
          </w:p>
        </w:tc>
      </w:tr>
      <w:tr w:rsidR="0043701A" w14:paraId="6E6A4F5C" w14:textId="77777777">
        <w:tc>
          <w:tcPr>
            <w:tcW w:w="0" w:type="auto"/>
            <w:gridSpan w:val="2"/>
            <w:shd w:val="clear" w:color="auto" w:fill="DCE1E7"/>
            <w:tcMar>
              <w:top w:w="90" w:type="dxa"/>
              <w:left w:w="90" w:type="dxa"/>
              <w:bottom w:w="90" w:type="dxa"/>
              <w:right w:w="90" w:type="dxa"/>
            </w:tcMar>
            <w:vAlign w:val="center"/>
          </w:tcPr>
          <w:p w14:paraId="03A48751" w14:textId="77777777" w:rsidR="0043701A" w:rsidRDefault="009130F7">
            <w:r>
              <w:rPr>
                <w:b/>
                <w:shd w:val="clear" w:color="auto" w:fill="DCE1E7"/>
              </w:rPr>
              <w:t>Type of Activities</w:t>
            </w:r>
          </w:p>
        </w:tc>
        <w:tc>
          <w:tcPr>
            <w:tcW w:w="0" w:type="auto"/>
            <w:gridSpan w:val="3"/>
            <w:shd w:val="clear" w:color="auto" w:fill="DCE1E7"/>
            <w:tcMar>
              <w:top w:w="90" w:type="dxa"/>
              <w:left w:w="90" w:type="dxa"/>
              <w:bottom w:w="90" w:type="dxa"/>
              <w:right w:w="90" w:type="dxa"/>
            </w:tcMar>
            <w:vAlign w:val="center"/>
          </w:tcPr>
          <w:p w14:paraId="59E7E8A5" w14:textId="77777777" w:rsidR="0043701A" w:rsidRDefault="009130F7">
            <w:r>
              <w:rPr>
                <w:b/>
                <w:shd w:val="clear" w:color="auto" w:fill="DCE1E7"/>
              </w:rPr>
              <w:t>Frequency</w:t>
            </w:r>
          </w:p>
        </w:tc>
        <w:tc>
          <w:tcPr>
            <w:tcW w:w="0" w:type="auto"/>
            <w:gridSpan w:val="3"/>
            <w:shd w:val="clear" w:color="auto" w:fill="DCE1E7"/>
            <w:tcMar>
              <w:top w:w="90" w:type="dxa"/>
              <w:left w:w="90" w:type="dxa"/>
              <w:bottom w:w="90" w:type="dxa"/>
              <w:right w:w="90" w:type="dxa"/>
            </w:tcMar>
            <w:vAlign w:val="center"/>
          </w:tcPr>
          <w:p w14:paraId="30D4E0F4" w14:textId="77777777" w:rsidR="0043701A" w:rsidRDefault="009130F7">
            <w:r>
              <w:rPr>
                <w:b/>
                <w:shd w:val="clear" w:color="auto" w:fill="DCE1E7"/>
              </w:rPr>
              <w:t>Danielson Framework Component Met in this Plan</w:t>
            </w:r>
          </w:p>
        </w:tc>
        <w:tc>
          <w:tcPr>
            <w:tcW w:w="0" w:type="auto"/>
            <w:gridSpan w:val="2"/>
            <w:shd w:val="clear" w:color="auto" w:fill="DCE1E7"/>
            <w:tcMar>
              <w:top w:w="90" w:type="dxa"/>
              <w:left w:w="90" w:type="dxa"/>
              <w:bottom w:w="90" w:type="dxa"/>
              <w:right w:w="90" w:type="dxa"/>
            </w:tcMar>
            <w:vAlign w:val="center"/>
          </w:tcPr>
          <w:p w14:paraId="71C6B067" w14:textId="77777777" w:rsidR="0043701A" w:rsidRDefault="009130F7">
            <w:r>
              <w:rPr>
                <w:b/>
                <w:shd w:val="clear" w:color="auto" w:fill="DCE1E7"/>
              </w:rPr>
              <w:t>This Step Meets the Requirements of State Required Trainings</w:t>
            </w:r>
          </w:p>
        </w:tc>
      </w:tr>
      <w:tr w:rsidR="0043701A" w14:paraId="09AB1A63" w14:textId="77777777">
        <w:tc>
          <w:tcPr>
            <w:tcW w:w="0" w:type="auto"/>
            <w:gridSpan w:val="2"/>
            <w:tcMar>
              <w:top w:w="90" w:type="dxa"/>
              <w:left w:w="90" w:type="dxa"/>
              <w:bottom w:w="90" w:type="dxa"/>
              <w:right w:w="90" w:type="dxa"/>
            </w:tcMar>
          </w:tcPr>
          <w:p w14:paraId="7F7364A5" w14:textId="77777777" w:rsidR="0043701A" w:rsidRDefault="009130F7">
            <w:r>
              <w:rPr>
                <w:sz w:val="18"/>
              </w:rPr>
              <w:t>Inservice day</w:t>
            </w:r>
          </w:p>
        </w:tc>
        <w:tc>
          <w:tcPr>
            <w:tcW w:w="0" w:type="auto"/>
            <w:gridSpan w:val="3"/>
            <w:tcMar>
              <w:top w:w="90" w:type="dxa"/>
              <w:left w:w="90" w:type="dxa"/>
              <w:bottom w:w="90" w:type="dxa"/>
              <w:right w:w="90" w:type="dxa"/>
            </w:tcMar>
          </w:tcPr>
          <w:p w14:paraId="08E90142" w14:textId="77777777" w:rsidR="0043701A" w:rsidRDefault="009130F7">
            <w:r>
              <w:rPr>
                <w:sz w:val="18"/>
              </w:rPr>
              <w:t>4 times/year</w:t>
            </w:r>
          </w:p>
        </w:tc>
        <w:tc>
          <w:tcPr>
            <w:tcW w:w="0" w:type="auto"/>
            <w:gridSpan w:val="3"/>
            <w:tcMar>
              <w:top w:w="90" w:type="dxa"/>
              <w:left w:w="90" w:type="dxa"/>
              <w:bottom w:w="90" w:type="dxa"/>
              <w:right w:w="90" w:type="dxa"/>
            </w:tcMar>
          </w:tcPr>
          <w:p w14:paraId="6DE2096E" w14:textId="77777777" w:rsidR="0043701A" w:rsidRDefault="009130F7">
            <w:pPr>
              <w:pStyle w:val="ListParagraph"/>
              <w:numPr>
                <w:ilvl w:val="0"/>
                <w:numId w:val="12"/>
              </w:numPr>
            </w:pPr>
            <w:r>
              <w:rPr>
                <w:sz w:val="18"/>
              </w:rPr>
              <w:t>2b: Establishing a Culture for Learning</w:t>
            </w:r>
          </w:p>
          <w:p w14:paraId="1390B39B" w14:textId="77777777" w:rsidR="0043701A" w:rsidRDefault="009130F7">
            <w:pPr>
              <w:pStyle w:val="ListParagraph"/>
              <w:numPr>
                <w:ilvl w:val="0"/>
                <w:numId w:val="12"/>
              </w:numPr>
            </w:pPr>
            <w:r>
              <w:rPr>
                <w:sz w:val="18"/>
              </w:rPr>
              <w:t>1a: Demonstrating Knowledge of Content and Pedagogy</w:t>
            </w:r>
          </w:p>
        </w:tc>
        <w:tc>
          <w:tcPr>
            <w:tcW w:w="0" w:type="auto"/>
            <w:gridSpan w:val="2"/>
            <w:tcMar>
              <w:top w:w="90" w:type="dxa"/>
              <w:left w:w="90" w:type="dxa"/>
              <w:bottom w:w="90" w:type="dxa"/>
              <w:right w:w="90" w:type="dxa"/>
            </w:tcMar>
          </w:tcPr>
          <w:p w14:paraId="3146F17D" w14:textId="77777777" w:rsidR="0043701A" w:rsidRDefault="009130F7">
            <w:r>
              <w:rPr>
                <w:sz w:val="18"/>
              </w:rPr>
              <w:t>Language and Literacy Acquis</w:t>
            </w:r>
            <w:r>
              <w:rPr>
                <w:sz w:val="18"/>
              </w:rPr>
              <w:t>ition for All Students</w:t>
            </w:r>
          </w:p>
        </w:tc>
      </w:tr>
    </w:tbl>
    <w:p w14:paraId="041FF081" w14:textId="77777777" w:rsidR="0043701A" w:rsidRDefault="009130F7">
      <w:r>
        <w:br/>
      </w:r>
      <w:r>
        <w:br w:type="page"/>
      </w:r>
    </w:p>
    <w:tbl>
      <w:tblPr>
        <w:tblStyle w:val="TableGrid"/>
        <w:tblW w:w="0" w:type="auto"/>
        <w:tblLook w:val="04A0" w:firstRow="1" w:lastRow="0" w:firstColumn="1" w:lastColumn="0" w:noHBand="0" w:noVBand="1"/>
      </w:tblPr>
      <w:tblGrid>
        <w:gridCol w:w="1025"/>
        <w:gridCol w:w="694"/>
        <w:gridCol w:w="694"/>
        <w:gridCol w:w="2941"/>
        <w:gridCol w:w="957"/>
        <w:gridCol w:w="944"/>
        <w:gridCol w:w="1954"/>
        <w:gridCol w:w="1120"/>
        <w:gridCol w:w="1225"/>
        <w:gridCol w:w="2836"/>
      </w:tblGrid>
      <w:tr w:rsidR="0043701A" w14:paraId="19BA0190" w14:textId="77777777">
        <w:tc>
          <w:tcPr>
            <w:tcW w:w="0" w:type="auto"/>
            <w:gridSpan w:val="10"/>
            <w:shd w:val="clear" w:color="auto" w:fill="165998"/>
            <w:tcMar>
              <w:top w:w="150" w:type="dxa"/>
              <w:left w:w="150" w:type="dxa"/>
              <w:bottom w:w="150" w:type="dxa"/>
              <w:right w:w="150" w:type="dxa"/>
            </w:tcMar>
            <w:vAlign w:val="center"/>
          </w:tcPr>
          <w:p w14:paraId="585A429A" w14:textId="77777777" w:rsidR="0043701A" w:rsidRDefault="009130F7">
            <w:r>
              <w:rPr>
                <w:color w:val="FFFFFF"/>
                <w:shd w:val="clear" w:color="auto" w:fill="165998"/>
              </w:rPr>
              <w:lastRenderedPageBreak/>
              <w:t>LETRS Professional Development</w:t>
            </w:r>
          </w:p>
        </w:tc>
      </w:tr>
      <w:tr w:rsidR="0043701A" w14:paraId="23893C7E" w14:textId="77777777">
        <w:tc>
          <w:tcPr>
            <w:tcW w:w="0" w:type="auto"/>
            <w:shd w:val="clear" w:color="auto" w:fill="DCE1E7"/>
            <w:tcMar>
              <w:top w:w="90" w:type="dxa"/>
              <w:left w:w="90" w:type="dxa"/>
              <w:bottom w:w="90" w:type="dxa"/>
              <w:right w:w="90" w:type="dxa"/>
            </w:tcMar>
            <w:vAlign w:val="center"/>
          </w:tcPr>
          <w:p w14:paraId="0FDAAF35" w14:textId="77777777" w:rsidR="0043701A" w:rsidRDefault="009130F7">
            <w:r>
              <w:rPr>
                <w:b/>
                <w:shd w:val="clear" w:color="auto" w:fill="DCE1E7"/>
              </w:rPr>
              <w:t>Action Step</w:t>
            </w:r>
          </w:p>
        </w:tc>
        <w:tc>
          <w:tcPr>
            <w:tcW w:w="0" w:type="auto"/>
            <w:gridSpan w:val="2"/>
            <w:shd w:val="clear" w:color="auto" w:fill="DCE1E7"/>
            <w:tcMar>
              <w:top w:w="90" w:type="dxa"/>
              <w:left w:w="90" w:type="dxa"/>
              <w:bottom w:w="90" w:type="dxa"/>
              <w:right w:w="90" w:type="dxa"/>
            </w:tcMar>
            <w:vAlign w:val="center"/>
          </w:tcPr>
          <w:p w14:paraId="53803914" w14:textId="77777777" w:rsidR="0043701A" w:rsidRDefault="009130F7">
            <w:r>
              <w:rPr>
                <w:b/>
                <w:shd w:val="clear" w:color="auto" w:fill="DCE1E7"/>
              </w:rPr>
              <w:t>Audience</w:t>
            </w:r>
          </w:p>
        </w:tc>
        <w:tc>
          <w:tcPr>
            <w:tcW w:w="0" w:type="auto"/>
            <w:shd w:val="clear" w:color="auto" w:fill="DCE1E7"/>
            <w:tcMar>
              <w:top w:w="90" w:type="dxa"/>
              <w:left w:w="90" w:type="dxa"/>
              <w:bottom w:w="90" w:type="dxa"/>
              <w:right w:w="90" w:type="dxa"/>
            </w:tcMar>
            <w:vAlign w:val="center"/>
          </w:tcPr>
          <w:p w14:paraId="791A9046" w14:textId="77777777" w:rsidR="0043701A" w:rsidRDefault="009130F7">
            <w:r>
              <w:rPr>
                <w:b/>
                <w:shd w:val="clear" w:color="auto" w:fill="DCE1E7"/>
              </w:rPr>
              <w:t>Topics to be Included</w:t>
            </w:r>
          </w:p>
        </w:tc>
        <w:tc>
          <w:tcPr>
            <w:tcW w:w="0" w:type="auto"/>
            <w:gridSpan w:val="2"/>
            <w:shd w:val="clear" w:color="auto" w:fill="DCE1E7"/>
            <w:tcMar>
              <w:top w:w="90" w:type="dxa"/>
              <w:left w:w="90" w:type="dxa"/>
              <w:bottom w:w="90" w:type="dxa"/>
              <w:right w:w="90" w:type="dxa"/>
            </w:tcMar>
            <w:vAlign w:val="center"/>
          </w:tcPr>
          <w:p w14:paraId="0B1DCFBC" w14:textId="77777777" w:rsidR="0043701A" w:rsidRDefault="009130F7">
            <w:r>
              <w:rPr>
                <w:b/>
                <w:shd w:val="clear" w:color="auto" w:fill="DCE1E7"/>
              </w:rPr>
              <w:t>Evidence of Learning</w:t>
            </w:r>
          </w:p>
        </w:tc>
        <w:tc>
          <w:tcPr>
            <w:tcW w:w="0" w:type="auto"/>
            <w:shd w:val="clear" w:color="auto" w:fill="DCE1E7"/>
            <w:tcMar>
              <w:top w:w="90" w:type="dxa"/>
              <w:left w:w="90" w:type="dxa"/>
              <w:bottom w:w="90" w:type="dxa"/>
              <w:right w:w="90" w:type="dxa"/>
            </w:tcMar>
            <w:vAlign w:val="center"/>
          </w:tcPr>
          <w:p w14:paraId="11B70DFB" w14:textId="77777777" w:rsidR="0043701A" w:rsidRDefault="009130F7">
            <w:r>
              <w:rPr>
                <w:b/>
                <w:shd w:val="clear" w:color="auto" w:fill="DCE1E7"/>
              </w:rPr>
              <w:t>Lead Person/Position</w:t>
            </w:r>
          </w:p>
        </w:tc>
        <w:tc>
          <w:tcPr>
            <w:tcW w:w="0" w:type="auto"/>
            <w:gridSpan w:val="2"/>
            <w:shd w:val="clear" w:color="auto" w:fill="DCE1E7"/>
            <w:tcMar>
              <w:top w:w="90" w:type="dxa"/>
              <w:left w:w="90" w:type="dxa"/>
              <w:bottom w:w="90" w:type="dxa"/>
              <w:right w:w="90" w:type="dxa"/>
            </w:tcMar>
            <w:vAlign w:val="center"/>
          </w:tcPr>
          <w:p w14:paraId="36A00FE1" w14:textId="77777777" w:rsidR="0043701A" w:rsidRDefault="009130F7">
            <w:r>
              <w:rPr>
                <w:b/>
                <w:shd w:val="clear" w:color="auto" w:fill="DCE1E7"/>
              </w:rPr>
              <w:t>Anticipated Timeline Start Date</w:t>
            </w:r>
          </w:p>
        </w:tc>
        <w:tc>
          <w:tcPr>
            <w:tcW w:w="0" w:type="auto"/>
            <w:shd w:val="clear" w:color="auto" w:fill="DCE1E7"/>
            <w:tcMar>
              <w:top w:w="90" w:type="dxa"/>
              <w:left w:w="90" w:type="dxa"/>
              <w:bottom w:w="90" w:type="dxa"/>
              <w:right w:w="90" w:type="dxa"/>
            </w:tcMar>
            <w:vAlign w:val="center"/>
          </w:tcPr>
          <w:p w14:paraId="358DFF55" w14:textId="77777777" w:rsidR="0043701A" w:rsidRDefault="009130F7">
            <w:r>
              <w:rPr>
                <w:b/>
                <w:shd w:val="clear" w:color="auto" w:fill="DCE1E7"/>
              </w:rPr>
              <w:t>Anticipated Timeline Completion Date</w:t>
            </w:r>
          </w:p>
        </w:tc>
      </w:tr>
      <w:tr w:rsidR="0043701A" w14:paraId="6E764767" w14:textId="77777777">
        <w:tc>
          <w:tcPr>
            <w:tcW w:w="0" w:type="auto"/>
            <w:tcMar>
              <w:top w:w="90" w:type="dxa"/>
              <w:left w:w="90" w:type="dxa"/>
              <w:bottom w:w="90" w:type="dxa"/>
              <w:right w:w="90" w:type="dxa"/>
            </w:tcMar>
          </w:tcPr>
          <w:p w14:paraId="62E274BB" w14:textId="77777777" w:rsidR="0043701A" w:rsidRDefault="0043701A"/>
        </w:tc>
        <w:tc>
          <w:tcPr>
            <w:tcW w:w="0" w:type="auto"/>
            <w:gridSpan w:val="2"/>
            <w:tcMar>
              <w:top w:w="90" w:type="dxa"/>
              <w:left w:w="90" w:type="dxa"/>
              <w:bottom w:w="90" w:type="dxa"/>
              <w:right w:w="90" w:type="dxa"/>
            </w:tcMar>
          </w:tcPr>
          <w:p w14:paraId="24A5044D" w14:textId="77777777" w:rsidR="0043701A" w:rsidRDefault="009130F7">
            <w:r>
              <w:rPr>
                <w:sz w:val="18"/>
              </w:rPr>
              <w:t>Teachers Grades K-3</w:t>
            </w:r>
          </w:p>
        </w:tc>
        <w:tc>
          <w:tcPr>
            <w:tcW w:w="0" w:type="auto"/>
            <w:tcMar>
              <w:top w:w="90" w:type="dxa"/>
              <w:left w:w="90" w:type="dxa"/>
              <w:bottom w:w="90" w:type="dxa"/>
              <w:right w:w="90" w:type="dxa"/>
            </w:tcMar>
          </w:tcPr>
          <w:p w14:paraId="69A2B3B2" w14:textId="77777777" w:rsidR="0043701A" w:rsidRDefault="009130F7">
            <w:r>
              <w:rPr>
                <w:sz w:val="18"/>
              </w:rPr>
              <w:t>LETRS curriculum and building students foundational skills</w:t>
            </w:r>
          </w:p>
        </w:tc>
        <w:tc>
          <w:tcPr>
            <w:tcW w:w="0" w:type="auto"/>
            <w:gridSpan w:val="2"/>
            <w:tcMar>
              <w:top w:w="90" w:type="dxa"/>
              <w:left w:w="90" w:type="dxa"/>
              <w:bottom w:w="90" w:type="dxa"/>
              <w:right w:w="90" w:type="dxa"/>
            </w:tcMar>
          </w:tcPr>
          <w:p w14:paraId="21D49692" w14:textId="77777777" w:rsidR="0043701A" w:rsidRDefault="009130F7">
            <w:r>
              <w:rPr>
                <w:sz w:val="18"/>
              </w:rPr>
              <w:t>STAR Early Literacy Assessments</w:t>
            </w:r>
          </w:p>
        </w:tc>
        <w:tc>
          <w:tcPr>
            <w:tcW w:w="0" w:type="auto"/>
            <w:tcMar>
              <w:top w:w="90" w:type="dxa"/>
              <w:left w:w="90" w:type="dxa"/>
              <w:bottom w:w="90" w:type="dxa"/>
              <w:right w:w="90" w:type="dxa"/>
            </w:tcMar>
          </w:tcPr>
          <w:p w14:paraId="73A12FE2" w14:textId="77777777" w:rsidR="0043701A" w:rsidRDefault="009130F7">
            <w:r>
              <w:rPr>
                <w:sz w:val="18"/>
              </w:rPr>
              <w:t>Naaman Schlegel - Principal</w:t>
            </w:r>
          </w:p>
        </w:tc>
        <w:tc>
          <w:tcPr>
            <w:tcW w:w="0" w:type="auto"/>
            <w:gridSpan w:val="2"/>
            <w:tcMar>
              <w:top w:w="90" w:type="dxa"/>
              <w:left w:w="90" w:type="dxa"/>
              <w:bottom w:w="90" w:type="dxa"/>
              <w:right w:w="90" w:type="dxa"/>
            </w:tcMar>
          </w:tcPr>
          <w:p w14:paraId="09B6F0EF" w14:textId="77777777" w:rsidR="0043701A" w:rsidRDefault="009130F7">
            <w:r>
              <w:rPr>
                <w:sz w:val="18"/>
              </w:rPr>
              <w:t>09/01/2021</w:t>
            </w:r>
          </w:p>
        </w:tc>
        <w:tc>
          <w:tcPr>
            <w:tcW w:w="0" w:type="auto"/>
            <w:tcMar>
              <w:top w:w="90" w:type="dxa"/>
              <w:left w:w="90" w:type="dxa"/>
              <w:bottom w:w="90" w:type="dxa"/>
              <w:right w:w="90" w:type="dxa"/>
            </w:tcMar>
          </w:tcPr>
          <w:p w14:paraId="4A45AFCE" w14:textId="77777777" w:rsidR="0043701A" w:rsidRDefault="009130F7">
            <w:r>
              <w:rPr>
                <w:sz w:val="18"/>
              </w:rPr>
              <w:t>06/17/2022</w:t>
            </w:r>
          </w:p>
        </w:tc>
      </w:tr>
      <w:tr w:rsidR="0043701A" w14:paraId="2FFA1D04" w14:textId="77777777">
        <w:tc>
          <w:tcPr>
            <w:tcW w:w="0" w:type="auto"/>
            <w:gridSpan w:val="10"/>
            <w:shd w:val="clear" w:color="auto" w:fill="DCE1E7"/>
            <w:tcMar>
              <w:top w:w="90" w:type="dxa"/>
              <w:left w:w="90" w:type="dxa"/>
              <w:bottom w:w="90" w:type="dxa"/>
              <w:right w:w="90" w:type="dxa"/>
            </w:tcMar>
            <w:vAlign w:val="center"/>
          </w:tcPr>
          <w:p w14:paraId="4A9E24E4" w14:textId="77777777" w:rsidR="0043701A" w:rsidRDefault="009130F7">
            <w:r>
              <w:rPr>
                <w:b/>
                <w:shd w:val="clear" w:color="auto" w:fill="DCE1E7"/>
              </w:rPr>
              <w:t>Learning Formats</w:t>
            </w:r>
          </w:p>
        </w:tc>
      </w:tr>
      <w:tr w:rsidR="0043701A" w14:paraId="086787E4" w14:textId="77777777">
        <w:tc>
          <w:tcPr>
            <w:tcW w:w="0" w:type="auto"/>
            <w:gridSpan w:val="2"/>
            <w:shd w:val="clear" w:color="auto" w:fill="DCE1E7"/>
            <w:tcMar>
              <w:top w:w="90" w:type="dxa"/>
              <w:left w:w="90" w:type="dxa"/>
              <w:bottom w:w="90" w:type="dxa"/>
              <w:right w:w="90" w:type="dxa"/>
            </w:tcMar>
            <w:vAlign w:val="center"/>
          </w:tcPr>
          <w:p w14:paraId="2937E24B" w14:textId="77777777" w:rsidR="0043701A" w:rsidRDefault="009130F7">
            <w:r>
              <w:rPr>
                <w:b/>
                <w:shd w:val="clear" w:color="auto" w:fill="DCE1E7"/>
              </w:rPr>
              <w:t>Type of Activities</w:t>
            </w:r>
          </w:p>
        </w:tc>
        <w:tc>
          <w:tcPr>
            <w:tcW w:w="0" w:type="auto"/>
            <w:gridSpan w:val="3"/>
            <w:shd w:val="clear" w:color="auto" w:fill="DCE1E7"/>
            <w:tcMar>
              <w:top w:w="90" w:type="dxa"/>
              <w:left w:w="90" w:type="dxa"/>
              <w:bottom w:w="90" w:type="dxa"/>
              <w:right w:w="90" w:type="dxa"/>
            </w:tcMar>
            <w:vAlign w:val="center"/>
          </w:tcPr>
          <w:p w14:paraId="5FF127CB" w14:textId="77777777" w:rsidR="0043701A" w:rsidRDefault="009130F7">
            <w:r>
              <w:rPr>
                <w:b/>
                <w:shd w:val="clear" w:color="auto" w:fill="DCE1E7"/>
              </w:rPr>
              <w:t>Frequency</w:t>
            </w:r>
          </w:p>
        </w:tc>
        <w:tc>
          <w:tcPr>
            <w:tcW w:w="0" w:type="auto"/>
            <w:gridSpan w:val="3"/>
            <w:shd w:val="clear" w:color="auto" w:fill="DCE1E7"/>
            <w:tcMar>
              <w:top w:w="90" w:type="dxa"/>
              <w:left w:w="90" w:type="dxa"/>
              <w:bottom w:w="90" w:type="dxa"/>
              <w:right w:w="90" w:type="dxa"/>
            </w:tcMar>
            <w:vAlign w:val="center"/>
          </w:tcPr>
          <w:p w14:paraId="41907AB3" w14:textId="77777777" w:rsidR="0043701A" w:rsidRDefault="009130F7">
            <w:r>
              <w:rPr>
                <w:b/>
                <w:shd w:val="clear" w:color="auto" w:fill="DCE1E7"/>
              </w:rPr>
              <w:t>Danielson Framework Component Met in this Plan</w:t>
            </w:r>
          </w:p>
        </w:tc>
        <w:tc>
          <w:tcPr>
            <w:tcW w:w="0" w:type="auto"/>
            <w:gridSpan w:val="2"/>
            <w:shd w:val="clear" w:color="auto" w:fill="DCE1E7"/>
            <w:tcMar>
              <w:top w:w="90" w:type="dxa"/>
              <w:left w:w="90" w:type="dxa"/>
              <w:bottom w:w="90" w:type="dxa"/>
              <w:right w:w="90" w:type="dxa"/>
            </w:tcMar>
            <w:vAlign w:val="center"/>
          </w:tcPr>
          <w:p w14:paraId="5EC00AB4" w14:textId="77777777" w:rsidR="0043701A" w:rsidRDefault="009130F7">
            <w:r>
              <w:rPr>
                <w:b/>
                <w:shd w:val="clear" w:color="auto" w:fill="DCE1E7"/>
              </w:rPr>
              <w:t>This Step Meets the Requirements of State Required Trainings</w:t>
            </w:r>
          </w:p>
        </w:tc>
      </w:tr>
      <w:tr w:rsidR="0043701A" w14:paraId="30035178" w14:textId="77777777">
        <w:tc>
          <w:tcPr>
            <w:tcW w:w="0" w:type="auto"/>
            <w:gridSpan w:val="2"/>
            <w:tcMar>
              <w:top w:w="90" w:type="dxa"/>
              <w:left w:w="90" w:type="dxa"/>
              <w:bottom w:w="90" w:type="dxa"/>
              <w:right w:w="90" w:type="dxa"/>
            </w:tcMar>
          </w:tcPr>
          <w:p w14:paraId="06D4E9E8" w14:textId="77777777" w:rsidR="0043701A" w:rsidRDefault="009130F7">
            <w:r>
              <w:rPr>
                <w:sz w:val="18"/>
              </w:rPr>
              <w:t>Inservice day</w:t>
            </w:r>
          </w:p>
        </w:tc>
        <w:tc>
          <w:tcPr>
            <w:tcW w:w="0" w:type="auto"/>
            <w:gridSpan w:val="3"/>
            <w:tcMar>
              <w:top w:w="90" w:type="dxa"/>
              <w:left w:w="90" w:type="dxa"/>
              <w:bottom w:w="90" w:type="dxa"/>
              <w:right w:w="90" w:type="dxa"/>
            </w:tcMar>
          </w:tcPr>
          <w:p w14:paraId="311E25F9" w14:textId="77777777" w:rsidR="0043701A" w:rsidRDefault="009130F7">
            <w:r>
              <w:rPr>
                <w:sz w:val="18"/>
              </w:rPr>
              <w:t>4 times/year</w:t>
            </w:r>
          </w:p>
        </w:tc>
        <w:tc>
          <w:tcPr>
            <w:tcW w:w="0" w:type="auto"/>
            <w:gridSpan w:val="3"/>
            <w:tcMar>
              <w:top w:w="90" w:type="dxa"/>
              <w:left w:w="90" w:type="dxa"/>
              <w:bottom w:w="90" w:type="dxa"/>
              <w:right w:w="90" w:type="dxa"/>
            </w:tcMar>
          </w:tcPr>
          <w:p w14:paraId="6CA3A03D" w14:textId="77777777" w:rsidR="0043701A" w:rsidRDefault="009130F7">
            <w:pPr>
              <w:pStyle w:val="ListParagraph"/>
              <w:numPr>
                <w:ilvl w:val="0"/>
                <w:numId w:val="13"/>
              </w:numPr>
            </w:pPr>
            <w:r>
              <w:rPr>
                <w:sz w:val="18"/>
              </w:rPr>
              <w:t>2b: Establishing a Culture for Learning</w:t>
            </w:r>
          </w:p>
          <w:p w14:paraId="5C473BBF" w14:textId="77777777" w:rsidR="0043701A" w:rsidRDefault="009130F7">
            <w:pPr>
              <w:pStyle w:val="ListParagraph"/>
              <w:numPr>
                <w:ilvl w:val="0"/>
                <w:numId w:val="13"/>
              </w:numPr>
            </w:pPr>
            <w:r>
              <w:rPr>
                <w:sz w:val="18"/>
              </w:rPr>
              <w:t>1a: Demonstrating Knowledge of Content and Pedagogy</w:t>
            </w:r>
          </w:p>
        </w:tc>
        <w:tc>
          <w:tcPr>
            <w:tcW w:w="0" w:type="auto"/>
            <w:gridSpan w:val="2"/>
            <w:tcMar>
              <w:top w:w="90" w:type="dxa"/>
              <w:left w:w="90" w:type="dxa"/>
              <w:bottom w:w="90" w:type="dxa"/>
              <w:right w:w="90" w:type="dxa"/>
            </w:tcMar>
          </w:tcPr>
          <w:p w14:paraId="33CBE455" w14:textId="77777777" w:rsidR="0043701A" w:rsidRDefault="009130F7">
            <w:r>
              <w:rPr>
                <w:sz w:val="18"/>
              </w:rPr>
              <w:t>Language and Literacy Acquisition for All Students</w:t>
            </w:r>
          </w:p>
        </w:tc>
      </w:tr>
    </w:tbl>
    <w:p w14:paraId="0A59321A" w14:textId="77777777" w:rsidR="0043701A" w:rsidRDefault="009130F7">
      <w:r>
        <w:br/>
      </w:r>
      <w:r>
        <w:br w:type="page"/>
      </w:r>
    </w:p>
    <w:tbl>
      <w:tblPr>
        <w:tblStyle w:val="TableGrid"/>
        <w:tblW w:w="0" w:type="auto"/>
        <w:tblLook w:val="04A0" w:firstRow="1" w:lastRow="0" w:firstColumn="1" w:lastColumn="0" w:noHBand="0" w:noVBand="1"/>
      </w:tblPr>
      <w:tblGrid>
        <w:gridCol w:w="1017"/>
        <w:gridCol w:w="728"/>
        <w:gridCol w:w="727"/>
        <w:gridCol w:w="3019"/>
        <w:gridCol w:w="943"/>
        <w:gridCol w:w="929"/>
        <w:gridCol w:w="1943"/>
        <w:gridCol w:w="1102"/>
        <w:gridCol w:w="1203"/>
        <w:gridCol w:w="2779"/>
      </w:tblGrid>
      <w:tr w:rsidR="0043701A" w14:paraId="2FD07CDD" w14:textId="77777777">
        <w:tc>
          <w:tcPr>
            <w:tcW w:w="0" w:type="auto"/>
            <w:gridSpan w:val="10"/>
            <w:shd w:val="clear" w:color="auto" w:fill="165998"/>
            <w:tcMar>
              <w:top w:w="150" w:type="dxa"/>
              <w:left w:w="150" w:type="dxa"/>
              <w:bottom w:w="150" w:type="dxa"/>
              <w:right w:w="150" w:type="dxa"/>
            </w:tcMar>
            <w:vAlign w:val="center"/>
          </w:tcPr>
          <w:p w14:paraId="1AE3CA31" w14:textId="77777777" w:rsidR="0043701A" w:rsidRDefault="009130F7">
            <w:r>
              <w:rPr>
                <w:color w:val="FFFFFF"/>
                <w:shd w:val="clear" w:color="auto" w:fill="165998"/>
              </w:rPr>
              <w:lastRenderedPageBreak/>
              <w:t>Heggerty Professional Development</w:t>
            </w:r>
          </w:p>
        </w:tc>
      </w:tr>
      <w:tr w:rsidR="0043701A" w14:paraId="06E35EEF" w14:textId="77777777">
        <w:tc>
          <w:tcPr>
            <w:tcW w:w="0" w:type="auto"/>
            <w:shd w:val="clear" w:color="auto" w:fill="DCE1E7"/>
            <w:tcMar>
              <w:top w:w="90" w:type="dxa"/>
              <w:left w:w="90" w:type="dxa"/>
              <w:bottom w:w="90" w:type="dxa"/>
              <w:right w:w="90" w:type="dxa"/>
            </w:tcMar>
            <w:vAlign w:val="center"/>
          </w:tcPr>
          <w:p w14:paraId="6C52F390" w14:textId="77777777" w:rsidR="0043701A" w:rsidRDefault="009130F7">
            <w:r>
              <w:rPr>
                <w:b/>
                <w:shd w:val="clear" w:color="auto" w:fill="DCE1E7"/>
              </w:rPr>
              <w:t>Action Step</w:t>
            </w:r>
          </w:p>
        </w:tc>
        <w:tc>
          <w:tcPr>
            <w:tcW w:w="0" w:type="auto"/>
            <w:gridSpan w:val="2"/>
            <w:shd w:val="clear" w:color="auto" w:fill="DCE1E7"/>
            <w:tcMar>
              <w:top w:w="90" w:type="dxa"/>
              <w:left w:w="90" w:type="dxa"/>
              <w:bottom w:w="90" w:type="dxa"/>
              <w:right w:w="90" w:type="dxa"/>
            </w:tcMar>
            <w:vAlign w:val="center"/>
          </w:tcPr>
          <w:p w14:paraId="4556CDE1" w14:textId="77777777" w:rsidR="0043701A" w:rsidRDefault="009130F7">
            <w:r>
              <w:rPr>
                <w:b/>
                <w:shd w:val="clear" w:color="auto" w:fill="DCE1E7"/>
              </w:rPr>
              <w:t>Audience</w:t>
            </w:r>
          </w:p>
        </w:tc>
        <w:tc>
          <w:tcPr>
            <w:tcW w:w="0" w:type="auto"/>
            <w:shd w:val="clear" w:color="auto" w:fill="DCE1E7"/>
            <w:tcMar>
              <w:top w:w="90" w:type="dxa"/>
              <w:left w:w="90" w:type="dxa"/>
              <w:bottom w:w="90" w:type="dxa"/>
              <w:right w:w="90" w:type="dxa"/>
            </w:tcMar>
            <w:vAlign w:val="center"/>
          </w:tcPr>
          <w:p w14:paraId="2E25003D" w14:textId="77777777" w:rsidR="0043701A" w:rsidRDefault="009130F7">
            <w:r>
              <w:rPr>
                <w:b/>
                <w:shd w:val="clear" w:color="auto" w:fill="DCE1E7"/>
              </w:rPr>
              <w:t>Topics to be Included</w:t>
            </w:r>
          </w:p>
        </w:tc>
        <w:tc>
          <w:tcPr>
            <w:tcW w:w="0" w:type="auto"/>
            <w:gridSpan w:val="2"/>
            <w:shd w:val="clear" w:color="auto" w:fill="DCE1E7"/>
            <w:tcMar>
              <w:top w:w="90" w:type="dxa"/>
              <w:left w:w="90" w:type="dxa"/>
              <w:bottom w:w="90" w:type="dxa"/>
              <w:right w:w="90" w:type="dxa"/>
            </w:tcMar>
            <w:vAlign w:val="center"/>
          </w:tcPr>
          <w:p w14:paraId="5C86F348" w14:textId="77777777" w:rsidR="0043701A" w:rsidRDefault="009130F7">
            <w:r>
              <w:rPr>
                <w:b/>
                <w:shd w:val="clear" w:color="auto" w:fill="DCE1E7"/>
              </w:rPr>
              <w:t>Evidence of Learning</w:t>
            </w:r>
          </w:p>
        </w:tc>
        <w:tc>
          <w:tcPr>
            <w:tcW w:w="0" w:type="auto"/>
            <w:shd w:val="clear" w:color="auto" w:fill="DCE1E7"/>
            <w:tcMar>
              <w:top w:w="90" w:type="dxa"/>
              <w:left w:w="90" w:type="dxa"/>
              <w:bottom w:w="90" w:type="dxa"/>
              <w:right w:w="90" w:type="dxa"/>
            </w:tcMar>
            <w:vAlign w:val="center"/>
          </w:tcPr>
          <w:p w14:paraId="40300A2A" w14:textId="77777777" w:rsidR="0043701A" w:rsidRDefault="009130F7">
            <w:r>
              <w:rPr>
                <w:b/>
                <w:shd w:val="clear" w:color="auto" w:fill="DCE1E7"/>
              </w:rPr>
              <w:t>Lead Person/Position</w:t>
            </w:r>
          </w:p>
        </w:tc>
        <w:tc>
          <w:tcPr>
            <w:tcW w:w="0" w:type="auto"/>
            <w:gridSpan w:val="2"/>
            <w:shd w:val="clear" w:color="auto" w:fill="DCE1E7"/>
            <w:tcMar>
              <w:top w:w="90" w:type="dxa"/>
              <w:left w:w="90" w:type="dxa"/>
              <w:bottom w:w="90" w:type="dxa"/>
              <w:right w:w="90" w:type="dxa"/>
            </w:tcMar>
            <w:vAlign w:val="center"/>
          </w:tcPr>
          <w:p w14:paraId="0E02D483" w14:textId="77777777" w:rsidR="0043701A" w:rsidRDefault="009130F7">
            <w:r>
              <w:rPr>
                <w:b/>
                <w:shd w:val="clear" w:color="auto" w:fill="DCE1E7"/>
              </w:rPr>
              <w:t>Anticipated Timeline Start Date</w:t>
            </w:r>
          </w:p>
        </w:tc>
        <w:tc>
          <w:tcPr>
            <w:tcW w:w="0" w:type="auto"/>
            <w:shd w:val="clear" w:color="auto" w:fill="DCE1E7"/>
            <w:tcMar>
              <w:top w:w="90" w:type="dxa"/>
              <w:left w:w="90" w:type="dxa"/>
              <w:bottom w:w="90" w:type="dxa"/>
              <w:right w:w="90" w:type="dxa"/>
            </w:tcMar>
            <w:vAlign w:val="center"/>
          </w:tcPr>
          <w:p w14:paraId="1D9F649B" w14:textId="77777777" w:rsidR="0043701A" w:rsidRDefault="009130F7">
            <w:r>
              <w:rPr>
                <w:b/>
                <w:shd w:val="clear" w:color="auto" w:fill="DCE1E7"/>
              </w:rPr>
              <w:t>Anticipated Timeline Completion Date</w:t>
            </w:r>
          </w:p>
        </w:tc>
      </w:tr>
      <w:tr w:rsidR="0043701A" w14:paraId="3D82EB31" w14:textId="77777777">
        <w:tc>
          <w:tcPr>
            <w:tcW w:w="0" w:type="auto"/>
            <w:tcMar>
              <w:top w:w="90" w:type="dxa"/>
              <w:left w:w="90" w:type="dxa"/>
              <w:bottom w:w="90" w:type="dxa"/>
              <w:right w:w="90" w:type="dxa"/>
            </w:tcMar>
          </w:tcPr>
          <w:p w14:paraId="5BBDBB62" w14:textId="77777777" w:rsidR="0043701A" w:rsidRDefault="0043701A"/>
        </w:tc>
        <w:tc>
          <w:tcPr>
            <w:tcW w:w="0" w:type="auto"/>
            <w:gridSpan w:val="2"/>
            <w:tcMar>
              <w:top w:w="90" w:type="dxa"/>
              <w:left w:w="90" w:type="dxa"/>
              <w:bottom w:w="90" w:type="dxa"/>
              <w:right w:w="90" w:type="dxa"/>
            </w:tcMar>
          </w:tcPr>
          <w:p w14:paraId="18CA8029" w14:textId="77777777" w:rsidR="0043701A" w:rsidRDefault="009130F7">
            <w:r>
              <w:rPr>
                <w:sz w:val="18"/>
              </w:rPr>
              <w:t>Teachers in grades K-4</w:t>
            </w:r>
          </w:p>
        </w:tc>
        <w:tc>
          <w:tcPr>
            <w:tcW w:w="0" w:type="auto"/>
            <w:tcMar>
              <w:top w:w="90" w:type="dxa"/>
              <w:left w:w="90" w:type="dxa"/>
              <w:bottom w:w="90" w:type="dxa"/>
              <w:right w:w="90" w:type="dxa"/>
            </w:tcMar>
          </w:tcPr>
          <w:p w14:paraId="2BA36B67" w14:textId="77777777" w:rsidR="0043701A" w:rsidRDefault="009130F7">
            <w:r>
              <w:rPr>
                <w:sz w:val="18"/>
              </w:rPr>
              <w:t>Introduction and Implementation of the Heggerty Program</w:t>
            </w:r>
          </w:p>
        </w:tc>
        <w:tc>
          <w:tcPr>
            <w:tcW w:w="0" w:type="auto"/>
            <w:gridSpan w:val="2"/>
            <w:tcMar>
              <w:top w:w="90" w:type="dxa"/>
              <w:left w:w="90" w:type="dxa"/>
              <w:bottom w:w="90" w:type="dxa"/>
              <w:right w:w="90" w:type="dxa"/>
            </w:tcMar>
          </w:tcPr>
          <w:p w14:paraId="375C2556" w14:textId="77777777" w:rsidR="0043701A" w:rsidRDefault="009130F7">
            <w:r>
              <w:rPr>
                <w:sz w:val="18"/>
              </w:rPr>
              <w:t>STAR Early Literacy Assessments</w:t>
            </w:r>
          </w:p>
        </w:tc>
        <w:tc>
          <w:tcPr>
            <w:tcW w:w="0" w:type="auto"/>
            <w:tcMar>
              <w:top w:w="90" w:type="dxa"/>
              <w:left w:w="90" w:type="dxa"/>
              <w:bottom w:w="90" w:type="dxa"/>
              <w:right w:w="90" w:type="dxa"/>
            </w:tcMar>
          </w:tcPr>
          <w:p w14:paraId="651122B1" w14:textId="77777777" w:rsidR="0043701A" w:rsidRDefault="009130F7">
            <w:r>
              <w:rPr>
                <w:sz w:val="18"/>
              </w:rPr>
              <w:t>Naaman Schlegel - Principal</w:t>
            </w:r>
          </w:p>
        </w:tc>
        <w:tc>
          <w:tcPr>
            <w:tcW w:w="0" w:type="auto"/>
            <w:gridSpan w:val="2"/>
            <w:tcMar>
              <w:top w:w="90" w:type="dxa"/>
              <w:left w:w="90" w:type="dxa"/>
              <w:bottom w:w="90" w:type="dxa"/>
              <w:right w:w="90" w:type="dxa"/>
            </w:tcMar>
          </w:tcPr>
          <w:p w14:paraId="5D6CC0F5" w14:textId="77777777" w:rsidR="0043701A" w:rsidRDefault="009130F7">
            <w:r>
              <w:rPr>
                <w:sz w:val="18"/>
              </w:rPr>
              <w:t>09/01/2021</w:t>
            </w:r>
          </w:p>
        </w:tc>
        <w:tc>
          <w:tcPr>
            <w:tcW w:w="0" w:type="auto"/>
            <w:tcMar>
              <w:top w:w="90" w:type="dxa"/>
              <w:left w:w="90" w:type="dxa"/>
              <w:bottom w:w="90" w:type="dxa"/>
              <w:right w:w="90" w:type="dxa"/>
            </w:tcMar>
          </w:tcPr>
          <w:p w14:paraId="30335CFC" w14:textId="77777777" w:rsidR="0043701A" w:rsidRDefault="009130F7">
            <w:r>
              <w:rPr>
                <w:sz w:val="18"/>
              </w:rPr>
              <w:t>06/15/2022</w:t>
            </w:r>
          </w:p>
        </w:tc>
      </w:tr>
      <w:tr w:rsidR="0043701A" w14:paraId="36A950AB" w14:textId="77777777">
        <w:tc>
          <w:tcPr>
            <w:tcW w:w="0" w:type="auto"/>
            <w:gridSpan w:val="10"/>
            <w:shd w:val="clear" w:color="auto" w:fill="DCE1E7"/>
            <w:tcMar>
              <w:top w:w="90" w:type="dxa"/>
              <w:left w:w="90" w:type="dxa"/>
              <w:bottom w:w="90" w:type="dxa"/>
              <w:right w:w="90" w:type="dxa"/>
            </w:tcMar>
            <w:vAlign w:val="center"/>
          </w:tcPr>
          <w:p w14:paraId="628580C1" w14:textId="77777777" w:rsidR="0043701A" w:rsidRDefault="009130F7">
            <w:r>
              <w:rPr>
                <w:b/>
                <w:shd w:val="clear" w:color="auto" w:fill="DCE1E7"/>
              </w:rPr>
              <w:t>Learning Formats</w:t>
            </w:r>
          </w:p>
        </w:tc>
      </w:tr>
      <w:tr w:rsidR="0043701A" w14:paraId="38684784" w14:textId="77777777">
        <w:tc>
          <w:tcPr>
            <w:tcW w:w="0" w:type="auto"/>
            <w:gridSpan w:val="2"/>
            <w:shd w:val="clear" w:color="auto" w:fill="DCE1E7"/>
            <w:tcMar>
              <w:top w:w="90" w:type="dxa"/>
              <w:left w:w="90" w:type="dxa"/>
              <w:bottom w:w="90" w:type="dxa"/>
              <w:right w:w="90" w:type="dxa"/>
            </w:tcMar>
            <w:vAlign w:val="center"/>
          </w:tcPr>
          <w:p w14:paraId="188880D2" w14:textId="77777777" w:rsidR="0043701A" w:rsidRDefault="009130F7">
            <w:r>
              <w:rPr>
                <w:b/>
                <w:shd w:val="clear" w:color="auto" w:fill="DCE1E7"/>
              </w:rPr>
              <w:t>Type of Activities</w:t>
            </w:r>
          </w:p>
        </w:tc>
        <w:tc>
          <w:tcPr>
            <w:tcW w:w="0" w:type="auto"/>
            <w:gridSpan w:val="3"/>
            <w:shd w:val="clear" w:color="auto" w:fill="DCE1E7"/>
            <w:tcMar>
              <w:top w:w="90" w:type="dxa"/>
              <w:left w:w="90" w:type="dxa"/>
              <w:bottom w:w="90" w:type="dxa"/>
              <w:right w:w="90" w:type="dxa"/>
            </w:tcMar>
            <w:vAlign w:val="center"/>
          </w:tcPr>
          <w:p w14:paraId="47C2C3D1" w14:textId="77777777" w:rsidR="0043701A" w:rsidRDefault="009130F7">
            <w:r>
              <w:rPr>
                <w:b/>
                <w:shd w:val="clear" w:color="auto" w:fill="DCE1E7"/>
              </w:rPr>
              <w:t>Frequency</w:t>
            </w:r>
          </w:p>
        </w:tc>
        <w:tc>
          <w:tcPr>
            <w:tcW w:w="0" w:type="auto"/>
            <w:gridSpan w:val="3"/>
            <w:shd w:val="clear" w:color="auto" w:fill="DCE1E7"/>
            <w:tcMar>
              <w:top w:w="90" w:type="dxa"/>
              <w:left w:w="90" w:type="dxa"/>
              <w:bottom w:w="90" w:type="dxa"/>
              <w:right w:w="90" w:type="dxa"/>
            </w:tcMar>
            <w:vAlign w:val="center"/>
          </w:tcPr>
          <w:p w14:paraId="15DF065D" w14:textId="77777777" w:rsidR="0043701A" w:rsidRDefault="009130F7">
            <w:r>
              <w:rPr>
                <w:b/>
                <w:shd w:val="clear" w:color="auto" w:fill="DCE1E7"/>
              </w:rPr>
              <w:t>Danielson Framework Component Met in this Plan</w:t>
            </w:r>
          </w:p>
        </w:tc>
        <w:tc>
          <w:tcPr>
            <w:tcW w:w="0" w:type="auto"/>
            <w:gridSpan w:val="2"/>
            <w:shd w:val="clear" w:color="auto" w:fill="DCE1E7"/>
            <w:tcMar>
              <w:top w:w="90" w:type="dxa"/>
              <w:left w:w="90" w:type="dxa"/>
              <w:bottom w:w="90" w:type="dxa"/>
              <w:right w:w="90" w:type="dxa"/>
            </w:tcMar>
            <w:vAlign w:val="center"/>
          </w:tcPr>
          <w:p w14:paraId="2803E4AB" w14:textId="77777777" w:rsidR="0043701A" w:rsidRDefault="009130F7">
            <w:r>
              <w:rPr>
                <w:b/>
                <w:shd w:val="clear" w:color="auto" w:fill="DCE1E7"/>
              </w:rPr>
              <w:t>This Step Meets the Requirements of State Required Trainings</w:t>
            </w:r>
          </w:p>
        </w:tc>
      </w:tr>
      <w:tr w:rsidR="0043701A" w14:paraId="1D2FF7FD" w14:textId="77777777">
        <w:tc>
          <w:tcPr>
            <w:tcW w:w="0" w:type="auto"/>
            <w:gridSpan w:val="2"/>
            <w:tcMar>
              <w:top w:w="90" w:type="dxa"/>
              <w:left w:w="90" w:type="dxa"/>
              <w:bottom w:w="90" w:type="dxa"/>
              <w:right w:w="90" w:type="dxa"/>
            </w:tcMar>
          </w:tcPr>
          <w:p w14:paraId="138C732A" w14:textId="77777777" w:rsidR="0043701A" w:rsidRDefault="009130F7">
            <w:r>
              <w:rPr>
                <w:sz w:val="18"/>
              </w:rPr>
              <w:t>Inservice day</w:t>
            </w:r>
          </w:p>
        </w:tc>
        <w:tc>
          <w:tcPr>
            <w:tcW w:w="0" w:type="auto"/>
            <w:gridSpan w:val="3"/>
            <w:tcMar>
              <w:top w:w="90" w:type="dxa"/>
              <w:left w:w="90" w:type="dxa"/>
              <w:bottom w:w="90" w:type="dxa"/>
              <w:right w:w="90" w:type="dxa"/>
            </w:tcMar>
          </w:tcPr>
          <w:p w14:paraId="0E2ACE6E" w14:textId="77777777" w:rsidR="0043701A" w:rsidRDefault="009130F7">
            <w:r>
              <w:rPr>
                <w:sz w:val="18"/>
              </w:rPr>
              <w:t xml:space="preserve"> 2 times</w:t>
            </w:r>
          </w:p>
        </w:tc>
        <w:tc>
          <w:tcPr>
            <w:tcW w:w="0" w:type="auto"/>
            <w:gridSpan w:val="3"/>
            <w:tcMar>
              <w:top w:w="90" w:type="dxa"/>
              <w:left w:w="90" w:type="dxa"/>
              <w:bottom w:w="90" w:type="dxa"/>
              <w:right w:w="90" w:type="dxa"/>
            </w:tcMar>
          </w:tcPr>
          <w:p w14:paraId="1B3DFFF8" w14:textId="77777777" w:rsidR="0043701A" w:rsidRDefault="009130F7">
            <w:pPr>
              <w:pStyle w:val="ListParagraph"/>
              <w:numPr>
                <w:ilvl w:val="0"/>
                <w:numId w:val="14"/>
              </w:numPr>
            </w:pPr>
            <w:r>
              <w:rPr>
                <w:sz w:val="18"/>
              </w:rPr>
              <w:t>1a: Demonstrating Knowledge of Content and Pedagogy</w:t>
            </w:r>
          </w:p>
          <w:p w14:paraId="349194CD" w14:textId="77777777" w:rsidR="0043701A" w:rsidRDefault="009130F7">
            <w:pPr>
              <w:pStyle w:val="ListParagraph"/>
              <w:numPr>
                <w:ilvl w:val="0"/>
                <w:numId w:val="14"/>
              </w:numPr>
            </w:pPr>
            <w:r>
              <w:rPr>
                <w:sz w:val="18"/>
              </w:rPr>
              <w:t>1c: Setting Instructional Outcomes</w:t>
            </w:r>
          </w:p>
        </w:tc>
        <w:tc>
          <w:tcPr>
            <w:tcW w:w="0" w:type="auto"/>
            <w:gridSpan w:val="2"/>
            <w:tcMar>
              <w:top w:w="90" w:type="dxa"/>
              <w:left w:w="90" w:type="dxa"/>
              <w:bottom w:w="90" w:type="dxa"/>
              <w:right w:w="90" w:type="dxa"/>
            </w:tcMar>
          </w:tcPr>
          <w:p w14:paraId="50064FCB" w14:textId="77777777" w:rsidR="0043701A" w:rsidRDefault="009130F7">
            <w:r>
              <w:rPr>
                <w:sz w:val="18"/>
              </w:rPr>
              <w:t>Language and Literacy Acquisition for All Students</w:t>
            </w:r>
          </w:p>
        </w:tc>
      </w:tr>
    </w:tbl>
    <w:p w14:paraId="54496533" w14:textId="77777777" w:rsidR="0043701A" w:rsidRDefault="009130F7">
      <w:r>
        <w:br/>
      </w:r>
      <w:r>
        <w:br w:type="page"/>
      </w:r>
    </w:p>
    <w:tbl>
      <w:tblPr>
        <w:tblStyle w:val="TableGrid"/>
        <w:tblW w:w="0" w:type="auto"/>
        <w:tblLook w:val="04A0" w:firstRow="1" w:lastRow="0" w:firstColumn="1" w:lastColumn="0" w:noHBand="0" w:noVBand="1"/>
      </w:tblPr>
      <w:tblGrid>
        <w:gridCol w:w="1017"/>
        <w:gridCol w:w="728"/>
        <w:gridCol w:w="727"/>
        <w:gridCol w:w="3019"/>
        <w:gridCol w:w="943"/>
        <w:gridCol w:w="929"/>
        <w:gridCol w:w="1943"/>
        <w:gridCol w:w="1102"/>
        <w:gridCol w:w="1203"/>
        <w:gridCol w:w="2779"/>
      </w:tblGrid>
      <w:tr w:rsidR="0043701A" w14:paraId="3391C4E9" w14:textId="77777777">
        <w:tc>
          <w:tcPr>
            <w:tcW w:w="0" w:type="auto"/>
            <w:gridSpan w:val="10"/>
            <w:shd w:val="clear" w:color="auto" w:fill="165998"/>
            <w:tcMar>
              <w:top w:w="150" w:type="dxa"/>
              <w:left w:w="150" w:type="dxa"/>
              <w:bottom w:w="150" w:type="dxa"/>
              <w:right w:w="150" w:type="dxa"/>
            </w:tcMar>
            <w:vAlign w:val="center"/>
          </w:tcPr>
          <w:p w14:paraId="1EBC2986" w14:textId="77777777" w:rsidR="0043701A" w:rsidRDefault="009130F7">
            <w:r>
              <w:rPr>
                <w:color w:val="FFFFFF"/>
                <w:shd w:val="clear" w:color="auto" w:fill="165998"/>
              </w:rPr>
              <w:lastRenderedPageBreak/>
              <w:t>Heggerty Professional Development</w:t>
            </w:r>
          </w:p>
        </w:tc>
      </w:tr>
      <w:tr w:rsidR="0043701A" w14:paraId="0D7F7E4F" w14:textId="77777777">
        <w:tc>
          <w:tcPr>
            <w:tcW w:w="0" w:type="auto"/>
            <w:shd w:val="clear" w:color="auto" w:fill="DCE1E7"/>
            <w:tcMar>
              <w:top w:w="90" w:type="dxa"/>
              <w:left w:w="90" w:type="dxa"/>
              <w:bottom w:w="90" w:type="dxa"/>
              <w:right w:w="90" w:type="dxa"/>
            </w:tcMar>
            <w:vAlign w:val="center"/>
          </w:tcPr>
          <w:p w14:paraId="7A3BE034" w14:textId="77777777" w:rsidR="0043701A" w:rsidRDefault="009130F7">
            <w:r>
              <w:rPr>
                <w:b/>
                <w:shd w:val="clear" w:color="auto" w:fill="DCE1E7"/>
              </w:rPr>
              <w:t>Action Step</w:t>
            </w:r>
          </w:p>
        </w:tc>
        <w:tc>
          <w:tcPr>
            <w:tcW w:w="0" w:type="auto"/>
            <w:gridSpan w:val="2"/>
            <w:shd w:val="clear" w:color="auto" w:fill="DCE1E7"/>
            <w:tcMar>
              <w:top w:w="90" w:type="dxa"/>
              <w:left w:w="90" w:type="dxa"/>
              <w:bottom w:w="90" w:type="dxa"/>
              <w:right w:w="90" w:type="dxa"/>
            </w:tcMar>
            <w:vAlign w:val="center"/>
          </w:tcPr>
          <w:p w14:paraId="6615289E" w14:textId="77777777" w:rsidR="0043701A" w:rsidRDefault="009130F7">
            <w:r>
              <w:rPr>
                <w:b/>
                <w:shd w:val="clear" w:color="auto" w:fill="DCE1E7"/>
              </w:rPr>
              <w:t>Audience</w:t>
            </w:r>
          </w:p>
        </w:tc>
        <w:tc>
          <w:tcPr>
            <w:tcW w:w="0" w:type="auto"/>
            <w:shd w:val="clear" w:color="auto" w:fill="DCE1E7"/>
            <w:tcMar>
              <w:top w:w="90" w:type="dxa"/>
              <w:left w:w="90" w:type="dxa"/>
              <w:bottom w:w="90" w:type="dxa"/>
              <w:right w:w="90" w:type="dxa"/>
            </w:tcMar>
            <w:vAlign w:val="center"/>
          </w:tcPr>
          <w:p w14:paraId="54C42DCF" w14:textId="77777777" w:rsidR="0043701A" w:rsidRDefault="009130F7">
            <w:r>
              <w:rPr>
                <w:b/>
                <w:shd w:val="clear" w:color="auto" w:fill="DCE1E7"/>
              </w:rPr>
              <w:t>Topics to be Included</w:t>
            </w:r>
          </w:p>
        </w:tc>
        <w:tc>
          <w:tcPr>
            <w:tcW w:w="0" w:type="auto"/>
            <w:gridSpan w:val="2"/>
            <w:shd w:val="clear" w:color="auto" w:fill="DCE1E7"/>
            <w:tcMar>
              <w:top w:w="90" w:type="dxa"/>
              <w:left w:w="90" w:type="dxa"/>
              <w:bottom w:w="90" w:type="dxa"/>
              <w:right w:w="90" w:type="dxa"/>
            </w:tcMar>
            <w:vAlign w:val="center"/>
          </w:tcPr>
          <w:p w14:paraId="051E3412" w14:textId="77777777" w:rsidR="0043701A" w:rsidRDefault="009130F7">
            <w:r>
              <w:rPr>
                <w:b/>
                <w:shd w:val="clear" w:color="auto" w:fill="DCE1E7"/>
              </w:rPr>
              <w:t>Evidence of Learning</w:t>
            </w:r>
          </w:p>
        </w:tc>
        <w:tc>
          <w:tcPr>
            <w:tcW w:w="0" w:type="auto"/>
            <w:shd w:val="clear" w:color="auto" w:fill="DCE1E7"/>
            <w:tcMar>
              <w:top w:w="90" w:type="dxa"/>
              <w:left w:w="90" w:type="dxa"/>
              <w:bottom w:w="90" w:type="dxa"/>
              <w:right w:w="90" w:type="dxa"/>
            </w:tcMar>
            <w:vAlign w:val="center"/>
          </w:tcPr>
          <w:p w14:paraId="72C05028" w14:textId="77777777" w:rsidR="0043701A" w:rsidRDefault="009130F7">
            <w:r>
              <w:rPr>
                <w:b/>
                <w:shd w:val="clear" w:color="auto" w:fill="DCE1E7"/>
              </w:rPr>
              <w:t>Lead Person/Position</w:t>
            </w:r>
          </w:p>
        </w:tc>
        <w:tc>
          <w:tcPr>
            <w:tcW w:w="0" w:type="auto"/>
            <w:gridSpan w:val="2"/>
            <w:shd w:val="clear" w:color="auto" w:fill="DCE1E7"/>
            <w:tcMar>
              <w:top w:w="90" w:type="dxa"/>
              <w:left w:w="90" w:type="dxa"/>
              <w:bottom w:w="90" w:type="dxa"/>
              <w:right w:w="90" w:type="dxa"/>
            </w:tcMar>
            <w:vAlign w:val="center"/>
          </w:tcPr>
          <w:p w14:paraId="56D00285" w14:textId="77777777" w:rsidR="0043701A" w:rsidRDefault="009130F7">
            <w:r>
              <w:rPr>
                <w:b/>
                <w:shd w:val="clear" w:color="auto" w:fill="DCE1E7"/>
              </w:rPr>
              <w:t>Anticipated Timeline Start Date</w:t>
            </w:r>
          </w:p>
        </w:tc>
        <w:tc>
          <w:tcPr>
            <w:tcW w:w="0" w:type="auto"/>
            <w:shd w:val="clear" w:color="auto" w:fill="DCE1E7"/>
            <w:tcMar>
              <w:top w:w="90" w:type="dxa"/>
              <w:left w:w="90" w:type="dxa"/>
              <w:bottom w:w="90" w:type="dxa"/>
              <w:right w:w="90" w:type="dxa"/>
            </w:tcMar>
            <w:vAlign w:val="center"/>
          </w:tcPr>
          <w:p w14:paraId="04FD890E" w14:textId="77777777" w:rsidR="0043701A" w:rsidRDefault="009130F7">
            <w:r>
              <w:rPr>
                <w:b/>
                <w:shd w:val="clear" w:color="auto" w:fill="DCE1E7"/>
              </w:rPr>
              <w:t>Anticipated Timeline Completion Date</w:t>
            </w:r>
          </w:p>
        </w:tc>
      </w:tr>
      <w:tr w:rsidR="0043701A" w14:paraId="23E41E06" w14:textId="77777777">
        <w:tc>
          <w:tcPr>
            <w:tcW w:w="0" w:type="auto"/>
            <w:tcMar>
              <w:top w:w="90" w:type="dxa"/>
              <w:left w:w="90" w:type="dxa"/>
              <w:bottom w:w="90" w:type="dxa"/>
              <w:right w:w="90" w:type="dxa"/>
            </w:tcMar>
          </w:tcPr>
          <w:p w14:paraId="6F1D5438" w14:textId="77777777" w:rsidR="0043701A" w:rsidRDefault="0043701A"/>
        </w:tc>
        <w:tc>
          <w:tcPr>
            <w:tcW w:w="0" w:type="auto"/>
            <w:gridSpan w:val="2"/>
            <w:tcMar>
              <w:top w:w="90" w:type="dxa"/>
              <w:left w:w="90" w:type="dxa"/>
              <w:bottom w:w="90" w:type="dxa"/>
              <w:right w:w="90" w:type="dxa"/>
            </w:tcMar>
          </w:tcPr>
          <w:p w14:paraId="5334D909" w14:textId="77777777" w:rsidR="0043701A" w:rsidRDefault="009130F7">
            <w:r>
              <w:rPr>
                <w:sz w:val="18"/>
              </w:rPr>
              <w:t>Teachers in grades K-4</w:t>
            </w:r>
          </w:p>
        </w:tc>
        <w:tc>
          <w:tcPr>
            <w:tcW w:w="0" w:type="auto"/>
            <w:tcMar>
              <w:top w:w="90" w:type="dxa"/>
              <w:left w:w="90" w:type="dxa"/>
              <w:bottom w:w="90" w:type="dxa"/>
              <w:right w:w="90" w:type="dxa"/>
            </w:tcMar>
          </w:tcPr>
          <w:p w14:paraId="2D770F4E" w14:textId="77777777" w:rsidR="0043701A" w:rsidRDefault="009130F7">
            <w:r>
              <w:rPr>
                <w:sz w:val="18"/>
              </w:rPr>
              <w:t>Introduction and Implementation of the Heggerty Program</w:t>
            </w:r>
          </w:p>
        </w:tc>
        <w:tc>
          <w:tcPr>
            <w:tcW w:w="0" w:type="auto"/>
            <w:gridSpan w:val="2"/>
            <w:tcMar>
              <w:top w:w="90" w:type="dxa"/>
              <w:left w:w="90" w:type="dxa"/>
              <w:bottom w:w="90" w:type="dxa"/>
              <w:right w:w="90" w:type="dxa"/>
            </w:tcMar>
          </w:tcPr>
          <w:p w14:paraId="4B92DF6E" w14:textId="77777777" w:rsidR="0043701A" w:rsidRDefault="009130F7">
            <w:r>
              <w:rPr>
                <w:sz w:val="18"/>
              </w:rPr>
              <w:t>STAR Early Literacy Assessments</w:t>
            </w:r>
          </w:p>
        </w:tc>
        <w:tc>
          <w:tcPr>
            <w:tcW w:w="0" w:type="auto"/>
            <w:tcMar>
              <w:top w:w="90" w:type="dxa"/>
              <w:left w:w="90" w:type="dxa"/>
              <w:bottom w:w="90" w:type="dxa"/>
              <w:right w:w="90" w:type="dxa"/>
            </w:tcMar>
          </w:tcPr>
          <w:p w14:paraId="5C924C5C" w14:textId="77777777" w:rsidR="0043701A" w:rsidRDefault="009130F7">
            <w:r>
              <w:rPr>
                <w:sz w:val="18"/>
              </w:rPr>
              <w:t>Naaman Schlegel - Principal</w:t>
            </w:r>
          </w:p>
        </w:tc>
        <w:tc>
          <w:tcPr>
            <w:tcW w:w="0" w:type="auto"/>
            <w:gridSpan w:val="2"/>
            <w:tcMar>
              <w:top w:w="90" w:type="dxa"/>
              <w:left w:w="90" w:type="dxa"/>
              <w:bottom w:w="90" w:type="dxa"/>
              <w:right w:w="90" w:type="dxa"/>
            </w:tcMar>
          </w:tcPr>
          <w:p w14:paraId="7388579C" w14:textId="77777777" w:rsidR="0043701A" w:rsidRDefault="009130F7">
            <w:r>
              <w:rPr>
                <w:sz w:val="18"/>
              </w:rPr>
              <w:t>09/01/2021</w:t>
            </w:r>
          </w:p>
        </w:tc>
        <w:tc>
          <w:tcPr>
            <w:tcW w:w="0" w:type="auto"/>
            <w:tcMar>
              <w:top w:w="90" w:type="dxa"/>
              <w:left w:w="90" w:type="dxa"/>
              <w:bottom w:w="90" w:type="dxa"/>
              <w:right w:w="90" w:type="dxa"/>
            </w:tcMar>
          </w:tcPr>
          <w:p w14:paraId="5095F4FB" w14:textId="77777777" w:rsidR="0043701A" w:rsidRDefault="009130F7">
            <w:r>
              <w:rPr>
                <w:sz w:val="18"/>
              </w:rPr>
              <w:t>06/15/2022</w:t>
            </w:r>
          </w:p>
        </w:tc>
      </w:tr>
      <w:tr w:rsidR="0043701A" w14:paraId="6E5BBE35" w14:textId="77777777">
        <w:tc>
          <w:tcPr>
            <w:tcW w:w="0" w:type="auto"/>
            <w:gridSpan w:val="10"/>
            <w:shd w:val="clear" w:color="auto" w:fill="DCE1E7"/>
            <w:tcMar>
              <w:top w:w="90" w:type="dxa"/>
              <w:left w:w="90" w:type="dxa"/>
              <w:bottom w:w="90" w:type="dxa"/>
              <w:right w:w="90" w:type="dxa"/>
            </w:tcMar>
            <w:vAlign w:val="center"/>
          </w:tcPr>
          <w:p w14:paraId="016081AF" w14:textId="77777777" w:rsidR="0043701A" w:rsidRDefault="009130F7">
            <w:r>
              <w:rPr>
                <w:b/>
                <w:shd w:val="clear" w:color="auto" w:fill="DCE1E7"/>
              </w:rPr>
              <w:t>Learning Formats</w:t>
            </w:r>
          </w:p>
        </w:tc>
      </w:tr>
      <w:tr w:rsidR="0043701A" w14:paraId="5F58830C" w14:textId="77777777">
        <w:tc>
          <w:tcPr>
            <w:tcW w:w="0" w:type="auto"/>
            <w:gridSpan w:val="2"/>
            <w:shd w:val="clear" w:color="auto" w:fill="DCE1E7"/>
            <w:tcMar>
              <w:top w:w="90" w:type="dxa"/>
              <w:left w:w="90" w:type="dxa"/>
              <w:bottom w:w="90" w:type="dxa"/>
              <w:right w:w="90" w:type="dxa"/>
            </w:tcMar>
            <w:vAlign w:val="center"/>
          </w:tcPr>
          <w:p w14:paraId="509CFAD4" w14:textId="77777777" w:rsidR="0043701A" w:rsidRDefault="009130F7">
            <w:r>
              <w:rPr>
                <w:b/>
                <w:shd w:val="clear" w:color="auto" w:fill="DCE1E7"/>
              </w:rPr>
              <w:t>Type of Activities</w:t>
            </w:r>
          </w:p>
        </w:tc>
        <w:tc>
          <w:tcPr>
            <w:tcW w:w="0" w:type="auto"/>
            <w:gridSpan w:val="3"/>
            <w:shd w:val="clear" w:color="auto" w:fill="DCE1E7"/>
            <w:tcMar>
              <w:top w:w="90" w:type="dxa"/>
              <w:left w:w="90" w:type="dxa"/>
              <w:bottom w:w="90" w:type="dxa"/>
              <w:right w:w="90" w:type="dxa"/>
            </w:tcMar>
            <w:vAlign w:val="center"/>
          </w:tcPr>
          <w:p w14:paraId="314F7AE5" w14:textId="77777777" w:rsidR="0043701A" w:rsidRDefault="009130F7">
            <w:r>
              <w:rPr>
                <w:b/>
                <w:shd w:val="clear" w:color="auto" w:fill="DCE1E7"/>
              </w:rPr>
              <w:t>Frequency</w:t>
            </w:r>
          </w:p>
        </w:tc>
        <w:tc>
          <w:tcPr>
            <w:tcW w:w="0" w:type="auto"/>
            <w:gridSpan w:val="3"/>
            <w:shd w:val="clear" w:color="auto" w:fill="DCE1E7"/>
            <w:tcMar>
              <w:top w:w="90" w:type="dxa"/>
              <w:left w:w="90" w:type="dxa"/>
              <w:bottom w:w="90" w:type="dxa"/>
              <w:right w:w="90" w:type="dxa"/>
            </w:tcMar>
            <w:vAlign w:val="center"/>
          </w:tcPr>
          <w:p w14:paraId="512A81E6" w14:textId="77777777" w:rsidR="0043701A" w:rsidRDefault="009130F7">
            <w:r>
              <w:rPr>
                <w:b/>
                <w:shd w:val="clear" w:color="auto" w:fill="DCE1E7"/>
              </w:rPr>
              <w:t>Danielson Framework Component Met in this Plan</w:t>
            </w:r>
          </w:p>
        </w:tc>
        <w:tc>
          <w:tcPr>
            <w:tcW w:w="0" w:type="auto"/>
            <w:gridSpan w:val="2"/>
            <w:shd w:val="clear" w:color="auto" w:fill="DCE1E7"/>
            <w:tcMar>
              <w:top w:w="90" w:type="dxa"/>
              <w:left w:w="90" w:type="dxa"/>
              <w:bottom w:w="90" w:type="dxa"/>
              <w:right w:w="90" w:type="dxa"/>
            </w:tcMar>
            <w:vAlign w:val="center"/>
          </w:tcPr>
          <w:p w14:paraId="66C6452B" w14:textId="77777777" w:rsidR="0043701A" w:rsidRDefault="009130F7">
            <w:r>
              <w:rPr>
                <w:b/>
                <w:shd w:val="clear" w:color="auto" w:fill="DCE1E7"/>
              </w:rPr>
              <w:t>This Step Meets the Requirements of State Required Trainings</w:t>
            </w:r>
          </w:p>
        </w:tc>
      </w:tr>
      <w:tr w:rsidR="0043701A" w14:paraId="72A07F50" w14:textId="77777777">
        <w:tc>
          <w:tcPr>
            <w:tcW w:w="0" w:type="auto"/>
            <w:gridSpan w:val="2"/>
            <w:tcMar>
              <w:top w:w="90" w:type="dxa"/>
              <w:left w:w="90" w:type="dxa"/>
              <w:bottom w:w="90" w:type="dxa"/>
              <w:right w:w="90" w:type="dxa"/>
            </w:tcMar>
          </w:tcPr>
          <w:p w14:paraId="61A849EF" w14:textId="77777777" w:rsidR="0043701A" w:rsidRDefault="009130F7">
            <w:r>
              <w:rPr>
                <w:sz w:val="18"/>
              </w:rPr>
              <w:t>Inservice day</w:t>
            </w:r>
          </w:p>
        </w:tc>
        <w:tc>
          <w:tcPr>
            <w:tcW w:w="0" w:type="auto"/>
            <w:gridSpan w:val="3"/>
            <w:tcMar>
              <w:top w:w="90" w:type="dxa"/>
              <w:left w:w="90" w:type="dxa"/>
              <w:bottom w:w="90" w:type="dxa"/>
              <w:right w:w="90" w:type="dxa"/>
            </w:tcMar>
          </w:tcPr>
          <w:p w14:paraId="10294938" w14:textId="77777777" w:rsidR="0043701A" w:rsidRDefault="009130F7">
            <w:r>
              <w:rPr>
                <w:sz w:val="18"/>
              </w:rPr>
              <w:t xml:space="preserve"> 2 times</w:t>
            </w:r>
          </w:p>
        </w:tc>
        <w:tc>
          <w:tcPr>
            <w:tcW w:w="0" w:type="auto"/>
            <w:gridSpan w:val="3"/>
            <w:tcMar>
              <w:top w:w="90" w:type="dxa"/>
              <w:left w:w="90" w:type="dxa"/>
              <w:bottom w:w="90" w:type="dxa"/>
              <w:right w:w="90" w:type="dxa"/>
            </w:tcMar>
          </w:tcPr>
          <w:p w14:paraId="1AEA9255" w14:textId="77777777" w:rsidR="0043701A" w:rsidRDefault="009130F7">
            <w:pPr>
              <w:pStyle w:val="ListParagraph"/>
              <w:numPr>
                <w:ilvl w:val="0"/>
                <w:numId w:val="15"/>
              </w:numPr>
            </w:pPr>
            <w:r>
              <w:rPr>
                <w:sz w:val="18"/>
              </w:rPr>
              <w:t>1a: Demonstrating Knowledge of Content and Pedagogy</w:t>
            </w:r>
          </w:p>
          <w:p w14:paraId="33FC8811" w14:textId="77777777" w:rsidR="0043701A" w:rsidRDefault="009130F7">
            <w:pPr>
              <w:pStyle w:val="ListParagraph"/>
              <w:numPr>
                <w:ilvl w:val="0"/>
                <w:numId w:val="15"/>
              </w:numPr>
            </w:pPr>
            <w:r>
              <w:rPr>
                <w:sz w:val="18"/>
              </w:rPr>
              <w:t>1c: Setting Instructional Outcomes</w:t>
            </w:r>
          </w:p>
        </w:tc>
        <w:tc>
          <w:tcPr>
            <w:tcW w:w="0" w:type="auto"/>
            <w:gridSpan w:val="2"/>
            <w:tcMar>
              <w:top w:w="90" w:type="dxa"/>
              <w:left w:w="90" w:type="dxa"/>
              <w:bottom w:w="90" w:type="dxa"/>
              <w:right w:w="90" w:type="dxa"/>
            </w:tcMar>
          </w:tcPr>
          <w:p w14:paraId="79FCCF10" w14:textId="77777777" w:rsidR="0043701A" w:rsidRDefault="009130F7">
            <w:r>
              <w:rPr>
                <w:sz w:val="18"/>
              </w:rPr>
              <w:t>Language and Literacy Acquisition for All Students</w:t>
            </w:r>
          </w:p>
        </w:tc>
      </w:tr>
    </w:tbl>
    <w:p w14:paraId="12410C7D" w14:textId="77777777" w:rsidR="0043701A" w:rsidRDefault="009130F7">
      <w:r>
        <w:br/>
      </w:r>
      <w:r>
        <w:br w:type="page"/>
      </w:r>
    </w:p>
    <w:tbl>
      <w:tblPr>
        <w:tblStyle w:val="TableGrid"/>
        <w:tblW w:w="0" w:type="auto"/>
        <w:tblLook w:val="04A0" w:firstRow="1" w:lastRow="0" w:firstColumn="1" w:lastColumn="0" w:noHBand="0" w:noVBand="1"/>
      </w:tblPr>
      <w:tblGrid>
        <w:gridCol w:w="3976"/>
        <w:gridCol w:w="522"/>
        <w:gridCol w:w="522"/>
        <w:gridCol w:w="2057"/>
        <w:gridCol w:w="962"/>
        <w:gridCol w:w="920"/>
        <w:gridCol w:w="1765"/>
        <w:gridCol w:w="839"/>
        <w:gridCol w:w="885"/>
        <w:gridCol w:w="1942"/>
      </w:tblGrid>
      <w:tr w:rsidR="0043701A" w14:paraId="6DEAC2FF" w14:textId="77777777">
        <w:tc>
          <w:tcPr>
            <w:tcW w:w="0" w:type="auto"/>
            <w:gridSpan w:val="10"/>
            <w:shd w:val="clear" w:color="auto" w:fill="165998"/>
            <w:tcMar>
              <w:top w:w="150" w:type="dxa"/>
              <w:left w:w="150" w:type="dxa"/>
              <w:bottom w:w="150" w:type="dxa"/>
              <w:right w:w="150" w:type="dxa"/>
            </w:tcMar>
            <w:vAlign w:val="center"/>
          </w:tcPr>
          <w:p w14:paraId="6488C497" w14:textId="77777777" w:rsidR="0043701A" w:rsidRDefault="009130F7">
            <w:r>
              <w:rPr>
                <w:color w:val="FFFFFF"/>
                <w:shd w:val="clear" w:color="auto" w:fill="165998"/>
              </w:rPr>
              <w:lastRenderedPageBreak/>
              <w:t>Professional Learning Community Book Study</w:t>
            </w:r>
          </w:p>
        </w:tc>
      </w:tr>
      <w:tr w:rsidR="0043701A" w14:paraId="2156D5BD" w14:textId="77777777">
        <w:tc>
          <w:tcPr>
            <w:tcW w:w="0" w:type="auto"/>
            <w:shd w:val="clear" w:color="auto" w:fill="DCE1E7"/>
            <w:tcMar>
              <w:top w:w="90" w:type="dxa"/>
              <w:left w:w="90" w:type="dxa"/>
              <w:bottom w:w="90" w:type="dxa"/>
              <w:right w:w="90" w:type="dxa"/>
            </w:tcMar>
            <w:vAlign w:val="center"/>
          </w:tcPr>
          <w:p w14:paraId="6247B149" w14:textId="77777777" w:rsidR="0043701A" w:rsidRDefault="009130F7">
            <w:r>
              <w:rPr>
                <w:b/>
                <w:shd w:val="clear" w:color="auto" w:fill="DCE1E7"/>
              </w:rPr>
              <w:t>Action Step</w:t>
            </w:r>
          </w:p>
        </w:tc>
        <w:tc>
          <w:tcPr>
            <w:tcW w:w="0" w:type="auto"/>
            <w:gridSpan w:val="2"/>
            <w:shd w:val="clear" w:color="auto" w:fill="DCE1E7"/>
            <w:tcMar>
              <w:top w:w="90" w:type="dxa"/>
              <w:left w:w="90" w:type="dxa"/>
              <w:bottom w:w="90" w:type="dxa"/>
              <w:right w:w="90" w:type="dxa"/>
            </w:tcMar>
            <w:vAlign w:val="center"/>
          </w:tcPr>
          <w:p w14:paraId="73693913" w14:textId="77777777" w:rsidR="0043701A" w:rsidRDefault="009130F7">
            <w:r>
              <w:rPr>
                <w:b/>
                <w:shd w:val="clear" w:color="auto" w:fill="DCE1E7"/>
              </w:rPr>
              <w:t>Audience</w:t>
            </w:r>
          </w:p>
        </w:tc>
        <w:tc>
          <w:tcPr>
            <w:tcW w:w="0" w:type="auto"/>
            <w:shd w:val="clear" w:color="auto" w:fill="DCE1E7"/>
            <w:tcMar>
              <w:top w:w="90" w:type="dxa"/>
              <w:left w:w="90" w:type="dxa"/>
              <w:bottom w:w="90" w:type="dxa"/>
              <w:right w:w="90" w:type="dxa"/>
            </w:tcMar>
            <w:vAlign w:val="center"/>
          </w:tcPr>
          <w:p w14:paraId="26BF7BE6" w14:textId="77777777" w:rsidR="0043701A" w:rsidRDefault="009130F7">
            <w:r>
              <w:rPr>
                <w:b/>
                <w:shd w:val="clear" w:color="auto" w:fill="DCE1E7"/>
              </w:rPr>
              <w:t>Topics to be Included</w:t>
            </w:r>
          </w:p>
        </w:tc>
        <w:tc>
          <w:tcPr>
            <w:tcW w:w="0" w:type="auto"/>
            <w:gridSpan w:val="2"/>
            <w:shd w:val="clear" w:color="auto" w:fill="DCE1E7"/>
            <w:tcMar>
              <w:top w:w="90" w:type="dxa"/>
              <w:left w:w="90" w:type="dxa"/>
              <w:bottom w:w="90" w:type="dxa"/>
              <w:right w:w="90" w:type="dxa"/>
            </w:tcMar>
            <w:vAlign w:val="center"/>
          </w:tcPr>
          <w:p w14:paraId="1B00F2E9" w14:textId="77777777" w:rsidR="0043701A" w:rsidRDefault="009130F7">
            <w:r>
              <w:rPr>
                <w:b/>
                <w:shd w:val="clear" w:color="auto" w:fill="DCE1E7"/>
              </w:rPr>
              <w:t>Evidence of Learning</w:t>
            </w:r>
          </w:p>
        </w:tc>
        <w:tc>
          <w:tcPr>
            <w:tcW w:w="0" w:type="auto"/>
            <w:shd w:val="clear" w:color="auto" w:fill="DCE1E7"/>
            <w:tcMar>
              <w:top w:w="90" w:type="dxa"/>
              <w:left w:w="90" w:type="dxa"/>
              <w:bottom w:w="90" w:type="dxa"/>
              <w:right w:w="90" w:type="dxa"/>
            </w:tcMar>
            <w:vAlign w:val="center"/>
          </w:tcPr>
          <w:p w14:paraId="0E738BA5" w14:textId="77777777" w:rsidR="0043701A" w:rsidRDefault="009130F7">
            <w:r>
              <w:rPr>
                <w:b/>
                <w:shd w:val="clear" w:color="auto" w:fill="DCE1E7"/>
              </w:rPr>
              <w:t>Lead Person/Position</w:t>
            </w:r>
          </w:p>
        </w:tc>
        <w:tc>
          <w:tcPr>
            <w:tcW w:w="0" w:type="auto"/>
            <w:gridSpan w:val="2"/>
            <w:shd w:val="clear" w:color="auto" w:fill="DCE1E7"/>
            <w:tcMar>
              <w:top w:w="90" w:type="dxa"/>
              <w:left w:w="90" w:type="dxa"/>
              <w:bottom w:w="90" w:type="dxa"/>
              <w:right w:w="90" w:type="dxa"/>
            </w:tcMar>
            <w:vAlign w:val="center"/>
          </w:tcPr>
          <w:p w14:paraId="01C0F8DC" w14:textId="77777777" w:rsidR="0043701A" w:rsidRDefault="009130F7">
            <w:r>
              <w:rPr>
                <w:b/>
                <w:shd w:val="clear" w:color="auto" w:fill="DCE1E7"/>
              </w:rPr>
              <w:t>Anticipated Timeline Start Date</w:t>
            </w:r>
          </w:p>
        </w:tc>
        <w:tc>
          <w:tcPr>
            <w:tcW w:w="0" w:type="auto"/>
            <w:shd w:val="clear" w:color="auto" w:fill="DCE1E7"/>
            <w:tcMar>
              <w:top w:w="90" w:type="dxa"/>
              <w:left w:w="90" w:type="dxa"/>
              <w:bottom w:w="90" w:type="dxa"/>
              <w:right w:w="90" w:type="dxa"/>
            </w:tcMar>
            <w:vAlign w:val="center"/>
          </w:tcPr>
          <w:p w14:paraId="6317C113" w14:textId="77777777" w:rsidR="0043701A" w:rsidRDefault="009130F7">
            <w:r>
              <w:rPr>
                <w:b/>
                <w:shd w:val="clear" w:color="auto" w:fill="DCE1E7"/>
              </w:rPr>
              <w:t>Anticipated Timeline Completion Date</w:t>
            </w:r>
          </w:p>
        </w:tc>
      </w:tr>
      <w:tr w:rsidR="0043701A" w14:paraId="6F1733E5" w14:textId="77777777">
        <w:tc>
          <w:tcPr>
            <w:tcW w:w="0" w:type="auto"/>
            <w:tcMar>
              <w:top w:w="90" w:type="dxa"/>
              <w:left w:w="90" w:type="dxa"/>
              <w:bottom w:w="90" w:type="dxa"/>
              <w:right w:w="90" w:type="dxa"/>
            </w:tcMar>
          </w:tcPr>
          <w:p w14:paraId="1B528A5B" w14:textId="77777777" w:rsidR="0043701A" w:rsidRDefault="009130F7">
            <w:pPr>
              <w:pStyle w:val="ListParagraph"/>
              <w:numPr>
                <w:ilvl w:val="0"/>
                <w:numId w:val="16"/>
              </w:numPr>
            </w:pPr>
            <w:r>
              <w:rPr>
                <w:sz w:val="18"/>
              </w:rPr>
              <w:t>Administration will introduce and provide an overview of professional learning communities and how it will operate throughout the school year.</w:t>
            </w:r>
          </w:p>
        </w:tc>
        <w:tc>
          <w:tcPr>
            <w:tcW w:w="0" w:type="auto"/>
            <w:gridSpan w:val="2"/>
            <w:tcMar>
              <w:top w:w="90" w:type="dxa"/>
              <w:left w:w="90" w:type="dxa"/>
              <w:bottom w:w="90" w:type="dxa"/>
              <w:right w:w="90" w:type="dxa"/>
            </w:tcMar>
          </w:tcPr>
          <w:p w14:paraId="48927E9A" w14:textId="77777777" w:rsidR="0043701A" w:rsidRDefault="009130F7">
            <w:r>
              <w:rPr>
                <w:sz w:val="18"/>
              </w:rPr>
              <w:t>All Teachers</w:t>
            </w:r>
          </w:p>
        </w:tc>
        <w:tc>
          <w:tcPr>
            <w:tcW w:w="0" w:type="auto"/>
            <w:tcMar>
              <w:top w:w="90" w:type="dxa"/>
              <w:left w:w="90" w:type="dxa"/>
              <w:bottom w:w="90" w:type="dxa"/>
              <w:right w:w="90" w:type="dxa"/>
            </w:tcMar>
          </w:tcPr>
          <w:p w14:paraId="370FC6F8" w14:textId="77777777" w:rsidR="0043701A" w:rsidRDefault="009130F7">
            <w:r>
              <w:rPr>
                <w:sz w:val="18"/>
              </w:rPr>
              <w:t>In groups read and respond to the book Navigating PLCs and the process</w:t>
            </w:r>
          </w:p>
        </w:tc>
        <w:tc>
          <w:tcPr>
            <w:tcW w:w="0" w:type="auto"/>
            <w:gridSpan w:val="2"/>
            <w:tcMar>
              <w:top w:w="90" w:type="dxa"/>
              <w:left w:w="90" w:type="dxa"/>
              <w:bottom w:w="90" w:type="dxa"/>
              <w:right w:w="90" w:type="dxa"/>
            </w:tcMar>
          </w:tcPr>
          <w:p w14:paraId="7350D695" w14:textId="77777777" w:rsidR="0043701A" w:rsidRDefault="009130F7">
            <w:r>
              <w:rPr>
                <w:sz w:val="18"/>
              </w:rPr>
              <w:t xml:space="preserve">walkthroughs, PLC discussion </w:t>
            </w:r>
            <w:r>
              <w:rPr>
                <w:sz w:val="18"/>
              </w:rPr>
              <w:t>reports, sign in sheets</w:t>
            </w:r>
          </w:p>
        </w:tc>
        <w:tc>
          <w:tcPr>
            <w:tcW w:w="0" w:type="auto"/>
            <w:tcMar>
              <w:top w:w="90" w:type="dxa"/>
              <w:left w:w="90" w:type="dxa"/>
              <w:bottom w:w="90" w:type="dxa"/>
              <w:right w:w="90" w:type="dxa"/>
            </w:tcMar>
          </w:tcPr>
          <w:p w14:paraId="7F44FEB2" w14:textId="77777777" w:rsidR="0043701A" w:rsidRDefault="009130F7">
            <w:r>
              <w:rPr>
                <w:sz w:val="18"/>
              </w:rPr>
              <w:t>Juliet Saba - Asst. Principal</w:t>
            </w:r>
          </w:p>
        </w:tc>
        <w:tc>
          <w:tcPr>
            <w:tcW w:w="0" w:type="auto"/>
            <w:gridSpan w:val="2"/>
            <w:tcMar>
              <w:top w:w="90" w:type="dxa"/>
              <w:left w:w="90" w:type="dxa"/>
              <w:bottom w:w="90" w:type="dxa"/>
              <w:right w:w="90" w:type="dxa"/>
            </w:tcMar>
          </w:tcPr>
          <w:p w14:paraId="14EBFA83" w14:textId="77777777" w:rsidR="0043701A" w:rsidRDefault="009130F7">
            <w:r>
              <w:rPr>
                <w:sz w:val="18"/>
              </w:rPr>
              <w:t>09/01/2021</w:t>
            </w:r>
          </w:p>
        </w:tc>
        <w:tc>
          <w:tcPr>
            <w:tcW w:w="0" w:type="auto"/>
            <w:tcMar>
              <w:top w:w="90" w:type="dxa"/>
              <w:left w:w="90" w:type="dxa"/>
              <w:bottom w:w="90" w:type="dxa"/>
              <w:right w:w="90" w:type="dxa"/>
            </w:tcMar>
          </w:tcPr>
          <w:p w14:paraId="3BF63334" w14:textId="77777777" w:rsidR="0043701A" w:rsidRDefault="009130F7">
            <w:r>
              <w:rPr>
                <w:sz w:val="18"/>
              </w:rPr>
              <w:t>06/15/2022</w:t>
            </w:r>
          </w:p>
        </w:tc>
      </w:tr>
      <w:tr w:rsidR="0043701A" w14:paraId="65CF07DA" w14:textId="77777777">
        <w:tc>
          <w:tcPr>
            <w:tcW w:w="0" w:type="auto"/>
            <w:gridSpan w:val="10"/>
            <w:shd w:val="clear" w:color="auto" w:fill="DCE1E7"/>
            <w:tcMar>
              <w:top w:w="90" w:type="dxa"/>
              <w:left w:w="90" w:type="dxa"/>
              <w:bottom w:w="90" w:type="dxa"/>
              <w:right w:w="90" w:type="dxa"/>
            </w:tcMar>
            <w:vAlign w:val="center"/>
          </w:tcPr>
          <w:p w14:paraId="682EC882" w14:textId="77777777" w:rsidR="0043701A" w:rsidRDefault="009130F7">
            <w:r>
              <w:rPr>
                <w:b/>
                <w:shd w:val="clear" w:color="auto" w:fill="DCE1E7"/>
              </w:rPr>
              <w:t>Learning Formats</w:t>
            </w:r>
          </w:p>
        </w:tc>
      </w:tr>
      <w:tr w:rsidR="0043701A" w14:paraId="2BE85C46" w14:textId="77777777">
        <w:tc>
          <w:tcPr>
            <w:tcW w:w="0" w:type="auto"/>
            <w:gridSpan w:val="2"/>
            <w:shd w:val="clear" w:color="auto" w:fill="DCE1E7"/>
            <w:tcMar>
              <w:top w:w="90" w:type="dxa"/>
              <w:left w:w="90" w:type="dxa"/>
              <w:bottom w:w="90" w:type="dxa"/>
              <w:right w:w="90" w:type="dxa"/>
            </w:tcMar>
            <w:vAlign w:val="center"/>
          </w:tcPr>
          <w:p w14:paraId="526D3439" w14:textId="77777777" w:rsidR="0043701A" w:rsidRDefault="009130F7">
            <w:r>
              <w:rPr>
                <w:b/>
                <w:shd w:val="clear" w:color="auto" w:fill="DCE1E7"/>
              </w:rPr>
              <w:t>Type of Activities</w:t>
            </w:r>
          </w:p>
        </w:tc>
        <w:tc>
          <w:tcPr>
            <w:tcW w:w="0" w:type="auto"/>
            <w:gridSpan w:val="3"/>
            <w:shd w:val="clear" w:color="auto" w:fill="DCE1E7"/>
            <w:tcMar>
              <w:top w:w="90" w:type="dxa"/>
              <w:left w:w="90" w:type="dxa"/>
              <w:bottom w:w="90" w:type="dxa"/>
              <w:right w:w="90" w:type="dxa"/>
            </w:tcMar>
            <w:vAlign w:val="center"/>
          </w:tcPr>
          <w:p w14:paraId="42795C7A" w14:textId="77777777" w:rsidR="0043701A" w:rsidRDefault="009130F7">
            <w:r>
              <w:rPr>
                <w:b/>
                <w:shd w:val="clear" w:color="auto" w:fill="DCE1E7"/>
              </w:rPr>
              <w:t>Frequency</w:t>
            </w:r>
          </w:p>
        </w:tc>
        <w:tc>
          <w:tcPr>
            <w:tcW w:w="0" w:type="auto"/>
            <w:gridSpan w:val="3"/>
            <w:shd w:val="clear" w:color="auto" w:fill="DCE1E7"/>
            <w:tcMar>
              <w:top w:w="90" w:type="dxa"/>
              <w:left w:w="90" w:type="dxa"/>
              <w:bottom w:w="90" w:type="dxa"/>
              <w:right w:w="90" w:type="dxa"/>
            </w:tcMar>
            <w:vAlign w:val="center"/>
          </w:tcPr>
          <w:p w14:paraId="44DD9221" w14:textId="77777777" w:rsidR="0043701A" w:rsidRDefault="009130F7">
            <w:r>
              <w:rPr>
                <w:b/>
                <w:shd w:val="clear" w:color="auto" w:fill="DCE1E7"/>
              </w:rPr>
              <w:t>Danielson Framework Component Met in this Plan</w:t>
            </w:r>
          </w:p>
        </w:tc>
        <w:tc>
          <w:tcPr>
            <w:tcW w:w="0" w:type="auto"/>
            <w:gridSpan w:val="2"/>
            <w:shd w:val="clear" w:color="auto" w:fill="DCE1E7"/>
            <w:tcMar>
              <w:top w:w="90" w:type="dxa"/>
              <w:left w:w="90" w:type="dxa"/>
              <w:bottom w:w="90" w:type="dxa"/>
              <w:right w:w="90" w:type="dxa"/>
            </w:tcMar>
            <w:vAlign w:val="center"/>
          </w:tcPr>
          <w:p w14:paraId="033BE5B7" w14:textId="77777777" w:rsidR="0043701A" w:rsidRDefault="009130F7">
            <w:r>
              <w:rPr>
                <w:b/>
                <w:shd w:val="clear" w:color="auto" w:fill="DCE1E7"/>
              </w:rPr>
              <w:t>This Step Meets the Requirements of State Required Trainings</w:t>
            </w:r>
          </w:p>
        </w:tc>
      </w:tr>
      <w:tr w:rsidR="0043701A" w14:paraId="755BA82B" w14:textId="77777777">
        <w:tc>
          <w:tcPr>
            <w:tcW w:w="0" w:type="auto"/>
            <w:gridSpan w:val="2"/>
            <w:tcMar>
              <w:top w:w="90" w:type="dxa"/>
              <w:left w:w="90" w:type="dxa"/>
              <w:bottom w:w="90" w:type="dxa"/>
              <w:right w:w="90" w:type="dxa"/>
            </w:tcMar>
          </w:tcPr>
          <w:p w14:paraId="0C28A527" w14:textId="77777777" w:rsidR="0043701A" w:rsidRDefault="009130F7">
            <w:r>
              <w:rPr>
                <w:sz w:val="18"/>
              </w:rPr>
              <w:t>Book study</w:t>
            </w:r>
          </w:p>
        </w:tc>
        <w:tc>
          <w:tcPr>
            <w:tcW w:w="0" w:type="auto"/>
            <w:gridSpan w:val="3"/>
            <w:tcMar>
              <w:top w:w="90" w:type="dxa"/>
              <w:left w:w="90" w:type="dxa"/>
              <w:bottom w:w="90" w:type="dxa"/>
              <w:right w:w="90" w:type="dxa"/>
            </w:tcMar>
          </w:tcPr>
          <w:p w14:paraId="0E548ABC" w14:textId="77777777" w:rsidR="0043701A" w:rsidRDefault="009130F7">
            <w:r>
              <w:rPr>
                <w:sz w:val="18"/>
              </w:rPr>
              <w:t>monthly</w:t>
            </w:r>
          </w:p>
        </w:tc>
        <w:tc>
          <w:tcPr>
            <w:tcW w:w="0" w:type="auto"/>
            <w:gridSpan w:val="3"/>
            <w:tcMar>
              <w:top w:w="90" w:type="dxa"/>
              <w:left w:w="90" w:type="dxa"/>
              <w:bottom w:w="90" w:type="dxa"/>
              <w:right w:w="90" w:type="dxa"/>
            </w:tcMar>
          </w:tcPr>
          <w:p w14:paraId="5C5AFF4C" w14:textId="77777777" w:rsidR="0043701A" w:rsidRDefault="009130F7">
            <w:pPr>
              <w:pStyle w:val="ListParagraph"/>
              <w:numPr>
                <w:ilvl w:val="0"/>
                <w:numId w:val="17"/>
              </w:numPr>
            </w:pPr>
            <w:r>
              <w:rPr>
                <w:sz w:val="18"/>
              </w:rPr>
              <w:t>4a: Reflecting on Teaching</w:t>
            </w:r>
          </w:p>
          <w:p w14:paraId="2A00FEDF" w14:textId="77777777" w:rsidR="0043701A" w:rsidRDefault="009130F7">
            <w:pPr>
              <w:pStyle w:val="ListParagraph"/>
              <w:numPr>
                <w:ilvl w:val="0"/>
                <w:numId w:val="17"/>
              </w:numPr>
            </w:pPr>
            <w:r>
              <w:rPr>
                <w:sz w:val="18"/>
              </w:rPr>
              <w:t>1c: Setting Instructional Outcomes</w:t>
            </w:r>
          </w:p>
          <w:p w14:paraId="033E78F2" w14:textId="77777777" w:rsidR="0043701A" w:rsidRDefault="009130F7">
            <w:pPr>
              <w:pStyle w:val="ListParagraph"/>
              <w:numPr>
                <w:ilvl w:val="0"/>
                <w:numId w:val="17"/>
              </w:numPr>
            </w:pPr>
            <w:r>
              <w:rPr>
                <w:sz w:val="18"/>
              </w:rPr>
              <w:t>1e: Designing Coherent Instruction</w:t>
            </w:r>
          </w:p>
        </w:tc>
        <w:tc>
          <w:tcPr>
            <w:tcW w:w="0" w:type="auto"/>
            <w:gridSpan w:val="2"/>
            <w:tcMar>
              <w:top w:w="90" w:type="dxa"/>
              <w:left w:w="90" w:type="dxa"/>
              <w:bottom w:w="90" w:type="dxa"/>
              <w:right w:w="90" w:type="dxa"/>
            </w:tcMar>
          </w:tcPr>
          <w:p w14:paraId="0EB29DC8" w14:textId="77777777" w:rsidR="0043701A" w:rsidRDefault="0043701A"/>
        </w:tc>
      </w:tr>
      <w:tr w:rsidR="0043701A" w14:paraId="21306CB1" w14:textId="77777777">
        <w:tc>
          <w:tcPr>
            <w:tcW w:w="0" w:type="auto"/>
            <w:gridSpan w:val="2"/>
            <w:tcMar>
              <w:top w:w="90" w:type="dxa"/>
              <w:left w:w="90" w:type="dxa"/>
              <w:bottom w:w="90" w:type="dxa"/>
              <w:right w:w="90" w:type="dxa"/>
            </w:tcMar>
          </w:tcPr>
          <w:p w14:paraId="584F7866" w14:textId="77777777" w:rsidR="0043701A" w:rsidRDefault="009130F7">
            <w:r>
              <w:rPr>
                <w:sz w:val="18"/>
              </w:rPr>
              <w:t>Professional Learning Community (PLC)</w:t>
            </w:r>
          </w:p>
        </w:tc>
        <w:tc>
          <w:tcPr>
            <w:tcW w:w="0" w:type="auto"/>
            <w:gridSpan w:val="3"/>
            <w:tcMar>
              <w:top w:w="90" w:type="dxa"/>
              <w:left w:w="90" w:type="dxa"/>
              <w:bottom w:w="90" w:type="dxa"/>
              <w:right w:w="90" w:type="dxa"/>
            </w:tcMar>
          </w:tcPr>
          <w:p w14:paraId="7BCAC7C7" w14:textId="77777777" w:rsidR="0043701A" w:rsidRDefault="009130F7">
            <w:r>
              <w:rPr>
                <w:sz w:val="18"/>
              </w:rPr>
              <w:t>twice a month</w:t>
            </w:r>
          </w:p>
        </w:tc>
        <w:tc>
          <w:tcPr>
            <w:tcW w:w="0" w:type="auto"/>
            <w:gridSpan w:val="3"/>
            <w:tcMar>
              <w:top w:w="90" w:type="dxa"/>
              <w:left w:w="90" w:type="dxa"/>
              <w:bottom w:w="90" w:type="dxa"/>
              <w:right w:w="90" w:type="dxa"/>
            </w:tcMar>
          </w:tcPr>
          <w:p w14:paraId="2D5F1E9F" w14:textId="77777777" w:rsidR="0043701A" w:rsidRDefault="009130F7">
            <w:pPr>
              <w:pStyle w:val="ListParagraph"/>
              <w:numPr>
                <w:ilvl w:val="0"/>
                <w:numId w:val="18"/>
              </w:numPr>
            </w:pPr>
            <w:r>
              <w:rPr>
                <w:sz w:val="18"/>
              </w:rPr>
              <w:t>1e: Designing Coherent Instruction</w:t>
            </w:r>
          </w:p>
        </w:tc>
        <w:tc>
          <w:tcPr>
            <w:tcW w:w="0" w:type="auto"/>
            <w:gridSpan w:val="2"/>
            <w:tcMar>
              <w:top w:w="90" w:type="dxa"/>
              <w:left w:w="90" w:type="dxa"/>
              <w:bottom w:w="90" w:type="dxa"/>
              <w:right w:w="90" w:type="dxa"/>
            </w:tcMar>
          </w:tcPr>
          <w:p w14:paraId="35268105" w14:textId="77777777" w:rsidR="0043701A" w:rsidRDefault="0043701A"/>
        </w:tc>
      </w:tr>
      <w:tr w:rsidR="0043701A" w14:paraId="5F6C6BFA" w14:textId="77777777">
        <w:tc>
          <w:tcPr>
            <w:tcW w:w="0" w:type="auto"/>
            <w:gridSpan w:val="2"/>
            <w:tcMar>
              <w:top w:w="90" w:type="dxa"/>
              <w:left w:w="90" w:type="dxa"/>
              <w:bottom w:w="90" w:type="dxa"/>
              <w:right w:w="90" w:type="dxa"/>
            </w:tcMar>
          </w:tcPr>
          <w:p w14:paraId="59C68DE7" w14:textId="77777777" w:rsidR="0043701A" w:rsidRDefault="009130F7">
            <w:r>
              <w:rPr>
                <w:sz w:val="18"/>
              </w:rPr>
              <w:t>Inservice day</w:t>
            </w:r>
          </w:p>
        </w:tc>
        <w:tc>
          <w:tcPr>
            <w:tcW w:w="0" w:type="auto"/>
            <w:gridSpan w:val="3"/>
            <w:tcMar>
              <w:top w:w="90" w:type="dxa"/>
              <w:left w:w="90" w:type="dxa"/>
              <w:bottom w:w="90" w:type="dxa"/>
              <w:right w:w="90" w:type="dxa"/>
            </w:tcMar>
          </w:tcPr>
          <w:p w14:paraId="313EBB53" w14:textId="77777777" w:rsidR="0043701A" w:rsidRDefault="009130F7">
            <w:r>
              <w:rPr>
                <w:sz w:val="18"/>
              </w:rPr>
              <w:t>1 time</w:t>
            </w:r>
          </w:p>
        </w:tc>
        <w:tc>
          <w:tcPr>
            <w:tcW w:w="0" w:type="auto"/>
            <w:gridSpan w:val="3"/>
            <w:tcMar>
              <w:top w:w="90" w:type="dxa"/>
              <w:left w:w="90" w:type="dxa"/>
              <w:bottom w:w="90" w:type="dxa"/>
              <w:right w:w="90" w:type="dxa"/>
            </w:tcMar>
          </w:tcPr>
          <w:p w14:paraId="4EA521EA" w14:textId="77777777" w:rsidR="0043701A" w:rsidRDefault="009130F7">
            <w:pPr>
              <w:pStyle w:val="ListParagraph"/>
              <w:numPr>
                <w:ilvl w:val="0"/>
                <w:numId w:val="19"/>
              </w:numPr>
            </w:pPr>
            <w:r>
              <w:rPr>
                <w:sz w:val="18"/>
              </w:rPr>
              <w:t>1c: Setting Instructional Outcomes</w:t>
            </w:r>
          </w:p>
        </w:tc>
        <w:tc>
          <w:tcPr>
            <w:tcW w:w="0" w:type="auto"/>
            <w:gridSpan w:val="2"/>
            <w:tcMar>
              <w:top w:w="90" w:type="dxa"/>
              <w:left w:w="90" w:type="dxa"/>
              <w:bottom w:w="90" w:type="dxa"/>
              <w:right w:w="90" w:type="dxa"/>
            </w:tcMar>
          </w:tcPr>
          <w:p w14:paraId="3012E1C7" w14:textId="77777777" w:rsidR="0043701A" w:rsidRDefault="0043701A"/>
        </w:tc>
      </w:tr>
    </w:tbl>
    <w:p w14:paraId="5D774A1C" w14:textId="77777777" w:rsidR="0043701A" w:rsidRDefault="009130F7">
      <w:r>
        <w:br/>
      </w:r>
      <w:r>
        <w:br w:type="page"/>
      </w:r>
    </w:p>
    <w:tbl>
      <w:tblPr>
        <w:tblStyle w:val="TableGrid"/>
        <w:tblW w:w="0" w:type="auto"/>
        <w:tblLook w:val="04A0" w:firstRow="1" w:lastRow="0" w:firstColumn="1" w:lastColumn="0" w:noHBand="0" w:noVBand="1"/>
      </w:tblPr>
      <w:tblGrid>
        <w:gridCol w:w="3976"/>
        <w:gridCol w:w="522"/>
        <w:gridCol w:w="522"/>
        <w:gridCol w:w="2057"/>
        <w:gridCol w:w="962"/>
        <w:gridCol w:w="920"/>
        <w:gridCol w:w="1765"/>
        <w:gridCol w:w="839"/>
        <w:gridCol w:w="885"/>
        <w:gridCol w:w="1942"/>
      </w:tblGrid>
      <w:tr w:rsidR="0043701A" w14:paraId="21C7C0F9" w14:textId="77777777">
        <w:tc>
          <w:tcPr>
            <w:tcW w:w="0" w:type="auto"/>
            <w:gridSpan w:val="10"/>
            <w:shd w:val="clear" w:color="auto" w:fill="165998"/>
            <w:tcMar>
              <w:top w:w="150" w:type="dxa"/>
              <w:left w:w="150" w:type="dxa"/>
              <w:bottom w:w="150" w:type="dxa"/>
              <w:right w:w="150" w:type="dxa"/>
            </w:tcMar>
            <w:vAlign w:val="center"/>
          </w:tcPr>
          <w:p w14:paraId="4462EA6A" w14:textId="77777777" w:rsidR="0043701A" w:rsidRDefault="009130F7">
            <w:r>
              <w:rPr>
                <w:color w:val="FFFFFF"/>
                <w:shd w:val="clear" w:color="auto" w:fill="165998"/>
              </w:rPr>
              <w:lastRenderedPageBreak/>
              <w:t>Professional Learning Community Book Study</w:t>
            </w:r>
          </w:p>
        </w:tc>
      </w:tr>
      <w:tr w:rsidR="0043701A" w14:paraId="7DE8FD51" w14:textId="77777777">
        <w:tc>
          <w:tcPr>
            <w:tcW w:w="0" w:type="auto"/>
            <w:shd w:val="clear" w:color="auto" w:fill="DCE1E7"/>
            <w:tcMar>
              <w:top w:w="90" w:type="dxa"/>
              <w:left w:w="90" w:type="dxa"/>
              <w:bottom w:w="90" w:type="dxa"/>
              <w:right w:w="90" w:type="dxa"/>
            </w:tcMar>
            <w:vAlign w:val="center"/>
          </w:tcPr>
          <w:p w14:paraId="0742C97B" w14:textId="77777777" w:rsidR="0043701A" w:rsidRDefault="009130F7">
            <w:r>
              <w:rPr>
                <w:b/>
                <w:shd w:val="clear" w:color="auto" w:fill="DCE1E7"/>
              </w:rPr>
              <w:t>Action Step</w:t>
            </w:r>
          </w:p>
        </w:tc>
        <w:tc>
          <w:tcPr>
            <w:tcW w:w="0" w:type="auto"/>
            <w:gridSpan w:val="2"/>
            <w:shd w:val="clear" w:color="auto" w:fill="DCE1E7"/>
            <w:tcMar>
              <w:top w:w="90" w:type="dxa"/>
              <w:left w:w="90" w:type="dxa"/>
              <w:bottom w:w="90" w:type="dxa"/>
              <w:right w:w="90" w:type="dxa"/>
            </w:tcMar>
            <w:vAlign w:val="center"/>
          </w:tcPr>
          <w:p w14:paraId="28382FED" w14:textId="77777777" w:rsidR="0043701A" w:rsidRDefault="009130F7">
            <w:r>
              <w:rPr>
                <w:b/>
                <w:shd w:val="clear" w:color="auto" w:fill="DCE1E7"/>
              </w:rPr>
              <w:t>Audience</w:t>
            </w:r>
          </w:p>
        </w:tc>
        <w:tc>
          <w:tcPr>
            <w:tcW w:w="0" w:type="auto"/>
            <w:shd w:val="clear" w:color="auto" w:fill="DCE1E7"/>
            <w:tcMar>
              <w:top w:w="90" w:type="dxa"/>
              <w:left w:w="90" w:type="dxa"/>
              <w:bottom w:w="90" w:type="dxa"/>
              <w:right w:w="90" w:type="dxa"/>
            </w:tcMar>
            <w:vAlign w:val="center"/>
          </w:tcPr>
          <w:p w14:paraId="0E937270" w14:textId="77777777" w:rsidR="0043701A" w:rsidRDefault="009130F7">
            <w:r>
              <w:rPr>
                <w:b/>
                <w:shd w:val="clear" w:color="auto" w:fill="DCE1E7"/>
              </w:rPr>
              <w:t>Topics to be Included</w:t>
            </w:r>
          </w:p>
        </w:tc>
        <w:tc>
          <w:tcPr>
            <w:tcW w:w="0" w:type="auto"/>
            <w:gridSpan w:val="2"/>
            <w:shd w:val="clear" w:color="auto" w:fill="DCE1E7"/>
            <w:tcMar>
              <w:top w:w="90" w:type="dxa"/>
              <w:left w:w="90" w:type="dxa"/>
              <w:bottom w:w="90" w:type="dxa"/>
              <w:right w:w="90" w:type="dxa"/>
            </w:tcMar>
            <w:vAlign w:val="center"/>
          </w:tcPr>
          <w:p w14:paraId="4999F646" w14:textId="77777777" w:rsidR="0043701A" w:rsidRDefault="009130F7">
            <w:r>
              <w:rPr>
                <w:b/>
                <w:shd w:val="clear" w:color="auto" w:fill="DCE1E7"/>
              </w:rPr>
              <w:t>Evidence of Learning</w:t>
            </w:r>
          </w:p>
        </w:tc>
        <w:tc>
          <w:tcPr>
            <w:tcW w:w="0" w:type="auto"/>
            <w:shd w:val="clear" w:color="auto" w:fill="DCE1E7"/>
            <w:tcMar>
              <w:top w:w="90" w:type="dxa"/>
              <w:left w:w="90" w:type="dxa"/>
              <w:bottom w:w="90" w:type="dxa"/>
              <w:right w:w="90" w:type="dxa"/>
            </w:tcMar>
            <w:vAlign w:val="center"/>
          </w:tcPr>
          <w:p w14:paraId="3289AF20" w14:textId="77777777" w:rsidR="0043701A" w:rsidRDefault="009130F7">
            <w:r>
              <w:rPr>
                <w:b/>
                <w:shd w:val="clear" w:color="auto" w:fill="DCE1E7"/>
              </w:rPr>
              <w:t>Lead Person/Position</w:t>
            </w:r>
          </w:p>
        </w:tc>
        <w:tc>
          <w:tcPr>
            <w:tcW w:w="0" w:type="auto"/>
            <w:gridSpan w:val="2"/>
            <w:shd w:val="clear" w:color="auto" w:fill="DCE1E7"/>
            <w:tcMar>
              <w:top w:w="90" w:type="dxa"/>
              <w:left w:w="90" w:type="dxa"/>
              <w:bottom w:w="90" w:type="dxa"/>
              <w:right w:w="90" w:type="dxa"/>
            </w:tcMar>
            <w:vAlign w:val="center"/>
          </w:tcPr>
          <w:p w14:paraId="67103457" w14:textId="77777777" w:rsidR="0043701A" w:rsidRDefault="009130F7">
            <w:r>
              <w:rPr>
                <w:b/>
                <w:shd w:val="clear" w:color="auto" w:fill="DCE1E7"/>
              </w:rPr>
              <w:t>Anticipated Timeline Start Date</w:t>
            </w:r>
          </w:p>
        </w:tc>
        <w:tc>
          <w:tcPr>
            <w:tcW w:w="0" w:type="auto"/>
            <w:shd w:val="clear" w:color="auto" w:fill="DCE1E7"/>
            <w:tcMar>
              <w:top w:w="90" w:type="dxa"/>
              <w:left w:w="90" w:type="dxa"/>
              <w:bottom w:w="90" w:type="dxa"/>
              <w:right w:w="90" w:type="dxa"/>
            </w:tcMar>
            <w:vAlign w:val="center"/>
          </w:tcPr>
          <w:p w14:paraId="73B4E603" w14:textId="77777777" w:rsidR="0043701A" w:rsidRDefault="009130F7">
            <w:r>
              <w:rPr>
                <w:b/>
                <w:shd w:val="clear" w:color="auto" w:fill="DCE1E7"/>
              </w:rPr>
              <w:t>Anticipated Timeline Completion Date</w:t>
            </w:r>
          </w:p>
        </w:tc>
      </w:tr>
      <w:tr w:rsidR="0043701A" w14:paraId="0D1DA638" w14:textId="77777777">
        <w:tc>
          <w:tcPr>
            <w:tcW w:w="0" w:type="auto"/>
            <w:tcMar>
              <w:top w:w="90" w:type="dxa"/>
              <w:left w:w="90" w:type="dxa"/>
              <w:bottom w:w="90" w:type="dxa"/>
              <w:right w:w="90" w:type="dxa"/>
            </w:tcMar>
          </w:tcPr>
          <w:p w14:paraId="6E4B12EB" w14:textId="77777777" w:rsidR="0043701A" w:rsidRDefault="009130F7">
            <w:pPr>
              <w:pStyle w:val="ListParagraph"/>
              <w:numPr>
                <w:ilvl w:val="0"/>
                <w:numId w:val="20"/>
              </w:numPr>
            </w:pPr>
            <w:r>
              <w:rPr>
                <w:sz w:val="18"/>
              </w:rPr>
              <w:t>Administration will introduce and provide an overview of professional learning communities and how it will operate throughout the school year.</w:t>
            </w:r>
          </w:p>
        </w:tc>
        <w:tc>
          <w:tcPr>
            <w:tcW w:w="0" w:type="auto"/>
            <w:gridSpan w:val="2"/>
            <w:tcMar>
              <w:top w:w="90" w:type="dxa"/>
              <w:left w:w="90" w:type="dxa"/>
              <w:bottom w:w="90" w:type="dxa"/>
              <w:right w:w="90" w:type="dxa"/>
            </w:tcMar>
          </w:tcPr>
          <w:p w14:paraId="5121C35F" w14:textId="77777777" w:rsidR="0043701A" w:rsidRDefault="009130F7">
            <w:r>
              <w:rPr>
                <w:sz w:val="18"/>
              </w:rPr>
              <w:t>All Teachers</w:t>
            </w:r>
          </w:p>
        </w:tc>
        <w:tc>
          <w:tcPr>
            <w:tcW w:w="0" w:type="auto"/>
            <w:tcMar>
              <w:top w:w="90" w:type="dxa"/>
              <w:left w:w="90" w:type="dxa"/>
              <w:bottom w:w="90" w:type="dxa"/>
              <w:right w:w="90" w:type="dxa"/>
            </w:tcMar>
          </w:tcPr>
          <w:p w14:paraId="1750F30C" w14:textId="77777777" w:rsidR="0043701A" w:rsidRDefault="009130F7">
            <w:r>
              <w:rPr>
                <w:sz w:val="18"/>
              </w:rPr>
              <w:t xml:space="preserve">In groups read and respond to </w:t>
            </w:r>
            <w:r>
              <w:rPr>
                <w:sz w:val="18"/>
              </w:rPr>
              <w:t>the book Navigating PLCs and the process</w:t>
            </w:r>
          </w:p>
        </w:tc>
        <w:tc>
          <w:tcPr>
            <w:tcW w:w="0" w:type="auto"/>
            <w:gridSpan w:val="2"/>
            <w:tcMar>
              <w:top w:w="90" w:type="dxa"/>
              <w:left w:w="90" w:type="dxa"/>
              <w:bottom w:w="90" w:type="dxa"/>
              <w:right w:w="90" w:type="dxa"/>
            </w:tcMar>
          </w:tcPr>
          <w:p w14:paraId="1788DD8B" w14:textId="77777777" w:rsidR="0043701A" w:rsidRDefault="009130F7">
            <w:r>
              <w:rPr>
                <w:sz w:val="18"/>
              </w:rPr>
              <w:t>walkthroughs, PLC discussion reports, sign in sheets</w:t>
            </w:r>
          </w:p>
        </w:tc>
        <w:tc>
          <w:tcPr>
            <w:tcW w:w="0" w:type="auto"/>
            <w:tcMar>
              <w:top w:w="90" w:type="dxa"/>
              <w:left w:w="90" w:type="dxa"/>
              <w:bottom w:w="90" w:type="dxa"/>
              <w:right w:w="90" w:type="dxa"/>
            </w:tcMar>
          </w:tcPr>
          <w:p w14:paraId="78A7CA3A" w14:textId="77777777" w:rsidR="0043701A" w:rsidRDefault="009130F7">
            <w:r>
              <w:rPr>
                <w:sz w:val="18"/>
              </w:rPr>
              <w:t>Juliet Saba - Asst. Principal</w:t>
            </w:r>
          </w:p>
        </w:tc>
        <w:tc>
          <w:tcPr>
            <w:tcW w:w="0" w:type="auto"/>
            <w:gridSpan w:val="2"/>
            <w:tcMar>
              <w:top w:w="90" w:type="dxa"/>
              <w:left w:w="90" w:type="dxa"/>
              <w:bottom w:w="90" w:type="dxa"/>
              <w:right w:w="90" w:type="dxa"/>
            </w:tcMar>
          </w:tcPr>
          <w:p w14:paraId="5805FDC4" w14:textId="77777777" w:rsidR="0043701A" w:rsidRDefault="009130F7">
            <w:r>
              <w:rPr>
                <w:sz w:val="18"/>
              </w:rPr>
              <w:t>09/01/2021</w:t>
            </w:r>
          </w:p>
        </w:tc>
        <w:tc>
          <w:tcPr>
            <w:tcW w:w="0" w:type="auto"/>
            <w:tcMar>
              <w:top w:w="90" w:type="dxa"/>
              <w:left w:w="90" w:type="dxa"/>
              <w:bottom w:w="90" w:type="dxa"/>
              <w:right w:w="90" w:type="dxa"/>
            </w:tcMar>
          </w:tcPr>
          <w:p w14:paraId="78E53B37" w14:textId="77777777" w:rsidR="0043701A" w:rsidRDefault="009130F7">
            <w:r>
              <w:rPr>
                <w:sz w:val="18"/>
              </w:rPr>
              <w:t>06/15/2022</w:t>
            </w:r>
          </w:p>
        </w:tc>
      </w:tr>
      <w:tr w:rsidR="0043701A" w14:paraId="1C7F81B0" w14:textId="77777777">
        <w:tc>
          <w:tcPr>
            <w:tcW w:w="0" w:type="auto"/>
            <w:gridSpan w:val="10"/>
            <w:shd w:val="clear" w:color="auto" w:fill="DCE1E7"/>
            <w:tcMar>
              <w:top w:w="90" w:type="dxa"/>
              <w:left w:w="90" w:type="dxa"/>
              <w:bottom w:w="90" w:type="dxa"/>
              <w:right w:w="90" w:type="dxa"/>
            </w:tcMar>
            <w:vAlign w:val="center"/>
          </w:tcPr>
          <w:p w14:paraId="457E61EC" w14:textId="77777777" w:rsidR="0043701A" w:rsidRDefault="009130F7">
            <w:r>
              <w:rPr>
                <w:b/>
                <w:shd w:val="clear" w:color="auto" w:fill="DCE1E7"/>
              </w:rPr>
              <w:t>Learning Formats</w:t>
            </w:r>
          </w:p>
        </w:tc>
      </w:tr>
      <w:tr w:rsidR="0043701A" w14:paraId="65C891B8" w14:textId="77777777">
        <w:tc>
          <w:tcPr>
            <w:tcW w:w="0" w:type="auto"/>
            <w:gridSpan w:val="2"/>
            <w:shd w:val="clear" w:color="auto" w:fill="DCE1E7"/>
            <w:tcMar>
              <w:top w:w="90" w:type="dxa"/>
              <w:left w:w="90" w:type="dxa"/>
              <w:bottom w:w="90" w:type="dxa"/>
              <w:right w:w="90" w:type="dxa"/>
            </w:tcMar>
            <w:vAlign w:val="center"/>
          </w:tcPr>
          <w:p w14:paraId="629F0671" w14:textId="77777777" w:rsidR="0043701A" w:rsidRDefault="009130F7">
            <w:r>
              <w:rPr>
                <w:b/>
                <w:shd w:val="clear" w:color="auto" w:fill="DCE1E7"/>
              </w:rPr>
              <w:t>Type of Activities</w:t>
            </w:r>
          </w:p>
        </w:tc>
        <w:tc>
          <w:tcPr>
            <w:tcW w:w="0" w:type="auto"/>
            <w:gridSpan w:val="3"/>
            <w:shd w:val="clear" w:color="auto" w:fill="DCE1E7"/>
            <w:tcMar>
              <w:top w:w="90" w:type="dxa"/>
              <w:left w:w="90" w:type="dxa"/>
              <w:bottom w:w="90" w:type="dxa"/>
              <w:right w:w="90" w:type="dxa"/>
            </w:tcMar>
            <w:vAlign w:val="center"/>
          </w:tcPr>
          <w:p w14:paraId="09C6FE29" w14:textId="77777777" w:rsidR="0043701A" w:rsidRDefault="009130F7">
            <w:r>
              <w:rPr>
                <w:b/>
                <w:shd w:val="clear" w:color="auto" w:fill="DCE1E7"/>
              </w:rPr>
              <w:t>Frequency</w:t>
            </w:r>
          </w:p>
        </w:tc>
        <w:tc>
          <w:tcPr>
            <w:tcW w:w="0" w:type="auto"/>
            <w:gridSpan w:val="3"/>
            <w:shd w:val="clear" w:color="auto" w:fill="DCE1E7"/>
            <w:tcMar>
              <w:top w:w="90" w:type="dxa"/>
              <w:left w:w="90" w:type="dxa"/>
              <w:bottom w:w="90" w:type="dxa"/>
              <w:right w:w="90" w:type="dxa"/>
            </w:tcMar>
            <w:vAlign w:val="center"/>
          </w:tcPr>
          <w:p w14:paraId="32112DF5" w14:textId="77777777" w:rsidR="0043701A" w:rsidRDefault="009130F7">
            <w:r>
              <w:rPr>
                <w:b/>
                <w:shd w:val="clear" w:color="auto" w:fill="DCE1E7"/>
              </w:rPr>
              <w:t>Danielson Framework Component Met in this Plan</w:t>
            </w:r>
          </w:p>
        </w:tc>
        <w:tc>
          <w:tcPr>
            <w:tcW w:w="0" w:type="auto"/>
            <w:gridSpan w:val="2"/>
            <w:shd w:val="clear" w:color="auto" w:fill="DCE1E7"/>
            <w:tcMar>
              <w:top w:w="90" w:type="dxa"/>
              <w:left w:w="90" w:type="dxa"/>
              <w:bottom w:w="90" w:type="dxa"/>
              <w:right w:w="90" w:type="dxa"/>
            </w:tcMar>
            <w:vAlign w:val="center"/>
          </w:tcPr>
          <w:p w14:paraId="581CD948" w14:textId="77777777" w:rsidR="0043701A" w:rsidRDefault="009130F7">
            <w:r>
              <w:rPr>
                <w:b/>
                <w:shd w:val="clear" w:color="auto" w:fill="DCE1E7"/>
              </w:rPr>
              <w:t>This Step Meets the Requirements of State Required Trainings</w:t>
            </w:r>
          </w:p>
        </w:tc>
      </w:tr>
      <w:tr w:rsidR="0043701A" w14:paraId="296DB3F3" w14:textId="77777777">
        <w:tc>
          <w:tcPr>
            <w:tcW w:w="0" w:type="auto"/>
            <w:gridSpan w:val="2"/>
            <w:tcMar>
              <w:top w:w="90" w:type="dxa"/>
              <w:left w:w="90" w:type="dxa"/>
              <w:bottom w:w="90" w:type="dxa"/>
              <w:right w:w="90" w:type="dxa"/>
            </w:tcMar>
          </w:tcPr>
          <w:p w14:paraId="5A8B35A1" w14:textId="77777777" w:rsidR="0043701A" w:rsidRDefault="009130F7">
            <w:r>
              <w:rPr>
                <w:sz w:val="18"/>
              </w:rPr>
              <w:t>Book study</w:t>
            </w:r>
          </w:p>
        </w:tc>
        <w:tc>
          <w:tcPr>
            <w:tcW w:w="0" w:type="auto"/>
            <w:gridSpan w:val="3"/>
            <w:tcMar>
              <w:top w:w="90" w:type="dxa"/>
              <w:left w:w="90" w:type="dxa"/>
              <w:bottom w:w="90" w:type="dxa"/>
              <w:right w:w="90" w:type="dxa"/>
            </w:tcMar>
          </w:tcPr>
          <w:p w14:paraId="29955002" w14:textId="77777777" w:rsidR="0043701A" w:rsidRDefault="009130F7">
            <w:r>
              <w:rPr>
                <w:sz w:val="18"/>
              </w:rPr>
              <w:t>monthly</w:t>
            </w:r>
          </w:p>
        </w:tc>
        <w:tc>
          <w:tcPr>
            <w:tcW w:w="0" w:type="auto"/>
            <w:gridSpan w:val="3"/>
            <w:tcMar>
              <w:top w:w="90" w:type="dxa"/>
              <w:left w:w="90" w:type="dxa"/>
              <w:bottom w:w="90" w:type="dxa"/>
              <w:right w:w="90" w:type="dxa"/>
            </w:tcMar>
          </w:tcPr>
          <w:p w14:paraId="602B337E" w14:textId="77777777" w:rsidR="0043701A" w:rsidRDefault="009130F7">
            <w:pPr>
              <w:pStyle w:val="ListParagraph"/>
              <w:numPr>
                <w:ilvl w:val="0"/>
                <w:numId w:val="21"/>
              </w:numPr>
            </w:pPr>
            <w:r>
              <w:rPr>
                <w:sz w:val="18"/>
              </w:rPr>
              <w:t>4a: Reflecting on Teaching</w:t>
            </w:r>
          </w:p>
          <w:p w14:paraId="74634FA6" w14:textId="77777777" w:rsidR="0043701A" w:rsidRDefault="009130F7">
            <w:pPr>
              <w:pStyle w:val="ListParagraph"/>
              <w:numPr>
                <w:ilvl w:val="0"/>
                <w:numId w:val="21"/>
              </w:numPr>
            </w:pPr>
            <w:r>
              <w:rPr>
                <w:sz w:val="18"/>
              </w:rPr>
              <w:t>1c: Setting Instructional Outcomes</w:t>
            </w:r>
          </w:p>
          <w:p w14:paraId="20F37C35" w14:textId="77777777" w:rsidR="0043701A" w:rsidRDefault="009130F7">
            <w:pPr>
              <w:pStyle w:val="ListParagraph"/>
              <w:numPr>
                <w:ilvl w:val="0"/>
                <w:numId w:val="21"/>
              </w:numPr>
            </w:pPr>
            <w:r>
              <w:rPr>
                <w:sz w:val="18"/>
              </w:rPr>
              <w:t>1e: Designing Coherent Instruction</w:t>
            </w:r>
          </w:p>
        </w:tc>
        <w:tc>
          <w:tcPr>
            <w:tcW w:w="0" w:type="auto"/>
            <w:gridSpan w:val="2"/>
            <w:tcMar>
              <w:top w:w="90" w:type="dxa"/>
              <w:left w:w="90" w:type="dxa"/>
              <w:bottom w:w="90" w:type="dxa"/>
              <w:right w:w="90" w:type="dxa"/>
            </w:tcMar>
          </w:tcPr>
          <w:p w14:paraId="37F0BC1F" w14:textId="77777777" w:rsidR="0043701A" w:rsidRDefault="0043701A"/>
        </w:tc>
      </w:tr>
      <w:tr w:rsidR="0043701A" w14:paraId="1B6551FD" w14:textId="77777777">
        <w:tc>
          <w:tcPr>
            <w:tcW w:w="0" w:type="auto"/>
            <w:gridSpan w:val="2"/>
            <w:tcMar>
              <w:top w:w="90" w:type="dxa"/>
              <w:left w:w="90" w:type="dxa"/>
              <w:bottom w:w="90" w:type="dxa"/>
              <w:right w:w="90" w:type="dxa"/>
            </w:tcMar>
          </w:tcPr>
          <w:p w14:paraId="709D3E14" w14:textId="77777777" w:rsidR="0043701A" w:rsidRDefault="009130F7">
            <w:r>
              <w:rPr>
                <w:sz w:val="18"/>
              </w:rPr>
              <w:t>Professional Learning Community (PLC)</w:t>
            </w:r>
          </w:p>
        </w:tc>
        <w:tc>
          <w:tcPr>
            <w:tcW w:w="0" w:type="auto"/>
            <w:gridSpan w:val="3"/>
            <w:tcMar>
              <w:top w:w="90" w:type="dxa"/>
              <w:left w:w="90" w:type="dxa"/>
              <w:bottom w:w="90" w:type="dxa"/>
              <w:right w:w="90" w:type="dxa"/>
            </w:tcMar>
          </w:tcPr>
          <w:p w14:paraId="5B636612" w14:textId="77777777" w:rsidR="0043701A" w:rsidRDefault="009130F7">
            <w:r>
              <w:rPr>
                <w:sz w:val="18"/>
              </w:rPr>
              <w:t>twice a month</w:t>
            </w:r>
          </w:p>
        </w:tc>
        <w:tc>
          <w:tcPr>
            <w:tcW w:w="0" w:type="auto"/>
            <w:gridSpan w:val="3"/>
            <w:tcMar>
              <w:top w:w="90" w:type="dxa"/>
              <w:left w:w="90" w:type="dxa"/>
              <w:bottom w:w="90" w:type="dxa"/>
              <w:right w:w="90" w:type="dxa"/>
            </w:tcMar>
          </w:tcPr>
          <w:p w14:paraId="0F4FB475" w14:textId="77777777" w:rsidR="0043701A" w:rsidRDefault="009130F7">
            <w:pPr>
              <w:pStyle w:val="ListParagraph"/>
              <w:numPr>
                <w:ilvl w:val="0"/>
                <w:numId w:val="22"/>
              </w:numPr>
            </w:pPr>
            <w:r>
              <w:rPr>
                <w:sz w:val="18"/>
              </w:rPr>
              <w:t>1e: Designing Coherent Instruction</w:t>
            </w:r>
          </w:p>
        </w:tc>
        <w:tc>
          <w:tcPr>
            <w:tcW w:w="0" w:type="auto"/>
            <w:gridSpan w:val="2"/>
            <w:tcMar>
              <w:top w:w="90" w:type="dxa"/>
              <w:left w:w="90" w:type="dxa"/>
              <w:bottom w:w="90" w:type="dxa"/>
              <w:right w:w="90" w:type="dxa"/>
            </w:tcMar>
          </w:tcPr>
          <w:p w14:paraId="7FCA9FE7" w14:textId="77777777" w:rsidR="0043701A" w:rsidRDefault="0043701A"/>
        </w:tc>
      </w:tr>
      <w:tr w:rsidR="0043701A" w14:paraId="758BAEF8" w14:textId="77777777">
        <w:tc>
          <w:tcPr>
            <w:tcW w:w="0" w:type="auto"/>
            <w:gridSpan w:val="2"/>
            <w:tcMar>
              <w:top w:w="90" w:type="dxa"/>
              <w:left w:w="90" w:type="dxa"/>
              <w:bottom w:w="90" w:type="dxa"/>
              <w:right w:w="90" w:type="dxa"/>
            </w:tcMar>
          </w:tcPr>
          <w:p w14:paraId="19070E23" w14:textId="77777777" w:rsidR="0043701A" w:rsidRDefault="009130F7">
            <w:r>
              <w:rPr>
                <w:sz w:val="18"/>
              </w:rPr>
              <w:t>Inservice day</w:t>
            </w:r>
          </w:p>
        </w:tc>
        <w:tc>
          <w:tcPr>
            <w:tcW w:w="0" w:type="auto"/>
            <w:gridSpan w:val="3"/>
            <w:tcMar>
              <w:top w:w="90" w:type="dxa"/>
              <w:left w:w="90" w:type="dxa"/>
              <w:bottom w:w="90" w:type="dxa"/>
              <w:right w:w="90" w:type="dxa"/>
            </w:tcMar>
          </w:tcPr>
          <w:p w14:paraId="3EB6032C" w14:textId="77777777" w:rsidR="0043701A" w:rsidRDefault="009130F7">
            <w:r>
              <w:rPr>
                <w:sz w:val="18"/>
              </w:rPr>
              <w:t>1 time</w:t>
            </w:r>
          </w:p>
        </w:tc>
        <w:tc>
          <w:tcPr>
            <w:tcW w:w="0" w:type="auto"/>
            <w:gridSpan w:val="3"/>
            <w:tcMar>
              <w:top w:w="90" w:type="dxa"/>
              <w:left w:w="90" w:type="dxa"/>
              <w:bottom w:w="90" w:type="dxa"/>
              <w:right w:w="90" w:type="dxa"/>
            </w:tcMar>
          </w:tcPr>
          <w:p w14:paraId="67A47A23" w14:textId="77777777" w:rsidR="0043701A" w:rsidRDefault="009130F7">
            <w:pPr>
              <w:pStyle w:val="ListParagraph"/>
              <w:numPr>
                <w:ilvl w:val="0"/>
                <w:numId w:val="23"/>
              </w:numPr>
            </w:pPr>
            <w:r>
              <w:rPr>
                <w:sz w:val="18"/>
              </w:rPr>
              <w:t>1c: Setting Instructional Outcomes</w:t>
            </w:r>
          </w:p>
        </w:tc>
        <w:tc>
          <w:tcPr>
            <w:tcW w:w="0" w:type="auto"/>
            <w:gridSpan w:val="2"/>
            <w:tcMar>
              <w:top w:w="90" w:type="dxa"/>
              <w:left w:w="90" w:type="dxa"/>
              <w:bottom w:w="90" w:type="dxa"/>
              <w:right w:w="90" w:type="dxa"/>
            </w:tcMar>
          </w:tcPr>
          <w:p w14:paraId="2BEE71AC" w14:textId="77777777" w:rsidR="0043701A" w:rsidRDefault="0043701A"/>
        </w:tc>
      </w:tr>
    </w:tbl>
    <w:p w14:paraId="0AC457FC" w14:textId="77777777" w:rsidR="0043701A" w:rsidRDefault="009130F7">
      <w:r>
        <w:br/>
      </w:r>
      <w:r>
        <w:br w:type="page"/>
      </w:r>
    </w:p>
    <w:tbl>
      <w:tblPr>
        <w:tblStyle w:val="TableGrid"/>
        <w:tblW w:w="0" w:type="auto"/>
        <w:tblLook w:val="04A0" w:firstRow="1" w:lastRow="0" w:firstColumn="1" w:lastColumn="0" w:noHBand="0" w:noVBand="1"/>
      </w:tblPr>
      <w:tblGrid>
        <w:gridCol w:w="1008"/>
        <w:gridCol w:w="518"/>
        <w:gridCol w:w="518"/>
        <w:gridCol w:w="3129"/>
        <w:gridCol w:w="1161"/>
        <w:gridCol w:w="1137"/>
        <w:gridCol w:w="1932"/>
        <w:gridCol w:w="1084"/>
        <w:gridCol w:w="1181"/>
        <w:gridCol w:w="2722"/>
      </w:tblGrid>
      <w:tr w:rsidR="0043701A" w14:paraId="49485AAF" w14:textId="77777777">
        <w:tc>
          <w:tcPr>
            <w:tcW w:w="0" w:type="auto"/>
            <w:gridSpan w:val="10"/>
            <w:shd w:val="clear" w:color="auto" w:fill="165998"/>
            <w:tcMar>
              <w:top w:w="150" w:type="dxa"/>
              <w:left w:w="150" w:type="dxa"/>
              <w:bottom w:w="150" w:type="dxa"/>
              <w:right w:w="150" w:type="dxa"/>
            </w:tcMar>
            <w:vAlign w:val="center"/>
          </w:tcPr>
          <w:p w14:paraId="297003A3" w14:textId="77777777" w:rsidR="0043701A" w:rsidRDefault="009130F7">
            <w:proofErr w:type="spellStart"/>
            <w:r>
              <w:rPr>
                <w:color w:val="FFFFFF"/>
                <w:shd w:val="clear" w:color="auto" w:fill="165998"/>
              </w:rPr>
              <w:lastRenderedPageBreak/>
              <w:t>Dreambox</w:t>
            </w:r>
            <w:proofErr w:type="spellEnd"/>
            <w:r>
              <w:rPr>
                <w:color w:val="FFFFFF"/>
                <w:shd w:val="clear" w:color="auto" w:fill="165998"/>
              </w:rPr>
              <w:t xml:space="preserve"> Professional Development</w:t>
            </w:r>
          </w:p>
        </w:tc>
      </w:tr>
      <w:tr w:rsidR="0043701A" w14:paraId="322C927B" w14:textId="77777777">
        <w:tc>
          <w:tcPr>
            <w:tcW w:w="0" w:type="auto"/>
            <w:shd w:val="clear" w:color="auto" w:fill="DCE1E7"/>
            <w:tcMar>
              <w:top w:w="90" w:type="dxa"/>
              <w:left w:w="90" w:type="dxa"/>
              <w:bottom w:w="90" w:type="dxa"/>
              <w:right w:w="90" w:type="dxa"/>
            </w:tcMar>
            <w:vAlign w:val="center"/>
          </w:tcPr>
          <w:p w14:paraId="77CBB693" w14:textId="77777777" w:rsidR="0043701A" w:rsidRDefault="009130F7">
            <w:r>
              <w:rPr>
                <w:b/>
                <w:shd w:val="clear" w:color="auto" w:fill="DCE1E7"/>
              </w:rPr>
              <w:t>Action Step</w:t>
            </w:r>
          </w:p>
        </w:tc>
        <w:tc>
          <w:tcPr>
            <w:tcW w:w="0" w:type="auto"/>
            <w:gridSpan w:val="2"/>
            <w:shd w:val="clear" w:color="auto" w:fill="DCE1E7"/>
            <w:tcMar>
              <w:top w:w="90" w:type="dxa"/>
              <w:left w:w="90" w:type="dxa"/>
              <w:bottom w:w="90" w:type="dxa"/>
              <w:right w:w="90" w:type="dxa"/>
            </w:tcMar>
            <w:vAlign w:val="center"/>
          </w:tcPr>
          <w:p w14:paraId="5D281EC9" w14:textId="77777777" w:rsidR="0043701A" w:rsidRDefault="009130F7">
            <w:r>
              <w:rPr>
                <w:b/>
                <w:shd w:val="clear" w:color="auto" w:fill="DCE1E7"/>
              </w:rPr>
              <w:t>Audience</w:t>
            </w:r>
          </w:p>
        </w:tc>
        <w:tc>
          <w:tcPr>
            <w:tcW w:w="0" w:type="auto"/>
            <w:shd w:val="clear" w:color="auto" w:fill="DCE1E7"/>
            <w:tcMar>
              <w:top w:w="90" w:type="dxa"/>
              <w:left w:w="90" w:type="dxa"/>
              <w:bottom w:w="90" w:type="dxa"/>
              <w:right w:w="90" w:type="dxa"/>
            </w:tcMar>
            <w:vAlign w:val="center"/>
          </w:tcPr>
          <w:p w14:paraId="6731E8BF" w14:textId="77777777" w:rsidR="0043701A" w:rsidRDefault="009130F7">
            <w:r>
              <w:rPr>
                <w:b/>
                <w:shd w:val="clear" w:color="auto" w:fill="DCE1E7"/>
              </w:rPr>
              <w:t>Topics to be Included</w:t>
            </w:r>
          </w:p>
        </w:tc>
        <w:tc>
          <w:tcPr>
            <w:tcW w:w="0" w:type="auto"/>
            <w:gridSpan w:val="2"/>
            <w:shd w:val="clear" w:color="auto" w:fill="DCE1E7"/>
            <w:tcMar>
              <w:top w:w="90" w:type="dxa"/>
              <w:left w:w="90" w:type="dxa"/>
              <w:bottom w:w="90" w:type="dxa"/>
              <w:right w:w="90" w:type="dxa"/>
            </w:tcMar>
            <w:vAlign w:val="center"/>
          </w:tcPr>
          <w:p w14:paraId="00BADE87" w14:textId="77777777" w:rsidR="0043701A" w:rsidRDefault="009130F7">
            <w:r>
              <w:rPr>
                <w:b/>
                <w:shd w:val="clear" w:color="auto" w:fill="DCE1E7"/>
              </w:rPr>
              <w:t>Evidence of Learning</w:t>
            </w:r>
          </w:p>
        </w:tc>
        <w:tc>
          <w:tcPr>
            <w:tcW w:w="0" w:type="auto"/>
            <w:shd w:val="clear" w:color="auto" w:fill="DCE1E7"/>
            <w:tcMar>
              <w:top w:w="90" w:type="dxa"/>
              <w:left w:w="90" w:type="dxa"/>
              <w:bottom w:w="90" w:type="dxa"/>
              <w:right w:w="90" w:type="dxa"/>
            </w:tcMar>
            <w:vAlign w:val="center"/>
          </w:tcPr>
          <w:p w14:paraId="1BF78D2E" w14:textId="77777777" w:rsidR="0043701A" w:rsidRDefault="009130F7">
            <w:r>
              <w:rPr>
                <w:b/>
                <w:shd w:val="clear" w:color="auto" w:fill="DCE1E7"/>
              </w:rPr>
              <w:t>Lead Person/Position</w:t>
            </w:r>
          </w:p>
        </w:tc>
        <w:tc>
          <w:tcPr>
            <w:tcW w:w="0" w:type="auto"/>
            <w:gridSpan w:val="2"/>
            <w:shd w:val="clear" w:color="auto" w:fill="DCE1E7"/>
            <w:tcMar>
              <w:top w:w="90" w:type="dxa"/>
              <w:left w:w="90" w:type="dxa"/>
              <w:bottom w:w="90" w:type="dxa"/>
              <w:right w:w="90" w:type="dxa"/>
            </w:tcMar>
            <w:vAlign w:val="center"/>
          </w:tcPr>
          <w:p w14:paraId="02EFD0AB" w14:textId="77777777" w:rsidR="0043701A" w:rsidRDefault="009130F7">
            <w:r>
              <w:rPr>
                <w:b/>
                <w:shd w:val="clear" w:color="auto" w:fill="DCE1E7"/>
              </w:rPr>
              <w:t>Anticipated Timeline Start Date</w:t>
            </w:r>
          </w:p>
        </w:tc>
        <w:tc>
          <w:tcPr>
            <w:tcW w:w="0" w:type="auto"/>
            <w:shd w:val="clear" w:color="auto" w:fill="DCE1E7"/>
            <w:tcMar>
              <w:top w:w="90" w:type="dxa"/>
              <w:left w:w="90" w:type="dxa"/>
              <w:bottom w:w="90" w:type="dxa"/>
              <w:right w:w="90" w:type="dxa"/>
            </w:tcMar>
            <w:vAlign w:val="center"/>
          </w:tcPr>
          <w:p w14:paraId="4524DC84" w14:textId="77777777" w:rsidR="0043701A" w:rsidRDefault="009130F7">
            <w:r>
              <w:rPr>
                <w:b/>
                <w:shd w:val="clear" w:color="auto" w:fill="DCE1E7"/>
              </w:rPr>
              <w:t>Anticipated Timeline Completion Date</w:t>
            </w:r>
          </w:p>
        </w:tc>
      </w:tr>
      <w:tr w:rsidR="0043701A" w14:paraId="737F4647" w14:textId="77777777">
        <w:tc>
          <w:tcPr>
            <w:tcW w:w="0" w:type="auto"/>
            <w:tcMar>
              <w:top w:w="90" w:type="dxa"/>
              <w:left w:w="90" w:type="dxa"/>
              <w:bottom w:w="90" w:type="dxa"/>
              <w:right w:w="90" w:type="dxa"/>
            </w:tcMar>
          </w:tcPr>
          <w:p w14:paraId="72FC354C" w14:textId="77777777" w:rsidR="0043701A" w:rsidRDefault="0043701A"/>
        </w:tc>
        <w:tc>
          <w:tcPr>
            <w:tcW w:w="0" w:type="auto"/>
            <w:gridSpan w:val="2"/>
            <w:tcMar>
              <w:top w:w="90" w:type="dxa"/>
              <w:left w:w="90" w:type="dxa"/>
              <w:bottom w:w="90" w:type="dxa"/>
              <w:right w:w="90" w:type="dxa"/>
            </w:tcMar>
          </w:tcPr>
          <w:p w14:paraId="5095A2CA" w14:textId="77777777" w:rsidR="0043701A" w:rsidRDefault="009130F7">
            <w:r>
              <w:rPr>
                <w:sz w:val="18"/>
              </w:rPr>
              <w:t>All teachers</w:t>
            </w:r>
          </w:p>
        </w:tc>
        <w:tc>
          <w:tcPr>
            <w:tcW w:w="0" w:type="auto"/>
            <w:tcMar>
              <w:top w:w="90" w:type="dxa"/>
              <w:left w:w="90" w:type="dxa"/>
              <w:bottom w:w="90" w:type="dxa"/>
              <w:right w:w="90" w:type="dxa"/>
            </w:tcMar>
          </w:tcPr>
          <w:p w14:paraId="1792F4BB" w14:textId="77777777" w:rsidR="0043701A" w:rsidRDefault="009130F7">
            <w:proofErr w:type="spellStart"/>
            <w:r>
              <w:rPr>
                <w:sz w:val="18"/>
              </w:rPr>
              <w:t>Dreambox</w:t>
            </w:r>
            <w:proofErr w:type="spellEnd"/>
            <w:r>
              <w:rPr>
                <w:sz w:val="18"/>
              </w:rPr>
              <w:t xml:space="preserve"> Enrollment </w:t>
            </w:r>
            <w:proofErr w:type="spellStart"/>
            <w:r>
              <w:rPr>
                <w:sz w:val="18"/>
              </w:rPr>
              <w:t>Dreambox</w:t>
            </w:r>
            <w:proofErr w:type="spellEnd"/>
            <w:r>
              <w:rPr>
                <w:sz w:val="18"/>
              </w:rPr>
              <w:t xml:space="preserve"> Reports Customizing the program</w:t>
            </w:r>
          </w:p>
        </w:tc>
        <w:tc>
          <w:tcPr>
            <w:tcW w:w="0" w:type="auto"/>
            <w:gridSpan w:val="2"/>
            <w:tcMar>
              <w:top w:w="90" w:type="dxa"/>
              <w:left w:w="90" w:type="dxa"/>
              <w:bottom w:w="90" w:type="dxa"/>
              <w:right w:w="90" w:type="dxa"/>
            </w:tcMar>
          </w:tcPr>
          <w:p w14:paraId="7BC35923" w14:textId="77777777" w:rsidR="0043701A" w:rsidRDefault="009130F7">
            <w:proofErr w:type="spellStart"/>
            <w:r>
              <w:rPr>
                <w:sz w:val="18"/>
              </w:rPr>
              <w:t>Dreambox</w:t>
            </w:r>
            <w:proofErr w:type="spellEnd"/>
            <w:r>
              <w:rPr>
                <w:sz w:val="18"/>
              </w:rPr>
              <w:t xml:space="preserve"> Reports PD sign in sheet/agenda</w:t>
            </w:r>
          </w:p>
        </w:tc>
        <w:tc>
          <w:tcPr>
            <w:tcW w:w="0" w:type="auto"/>
            <w:tcMar>
              <w:top w:w="90" w:type="dxa"/>
              <w:left w:w="90" w:type="dxa"/>
              <w:bottom w:w="90" w:type="dxa"/>
              <w:right w:w="90" w:type="dxa"/>
            </w:tcMar>
          </w:tcPr>
          <w:p w14:paraId="103F7E31" w14:textId="77777777" w:rsidR="0043701A" w:rsidRDefault="009130F7">
            <w:r>
              <w:rPr>
                <w:sz w:val="18"/>
              </w:rPr>
              <w:t>Naaman</w:t>
            </w:r>
            <w:r>
              <w:rPr>
                <w:sz w:val="18"/>
              </w:rPr>
              <w:t xml:space="preserve"> Schlegel - Principal</w:t>
            </w:r>
          </w:p>
        </w:tc>
        <w:tc>
          <w:tcPr>
            <w:tcW w:w="0" w:type="auto"/>
            <w:gridSpan w:val="2"/>
            <w:tcMar>
              <w:top w:w="90" w:type="dxa"/>
              <w:left w:w="90" w:type="dxa"/>
              <w:bottom w:w="90" w:type="dxa"/>
              <w:right w:w="90" w:type="dxa"/>
            </w:tcMar>
          </w:tcPr>
          <w:p w14:paraId="6ED8D59F" w14:textId="77777777" w:rsidR="0043701A" w:rsidRDefault="009130F7">
            <w:r>
              <w:rPr>
                <w:sz w:val="18"/>
              </w:rPr>
              <w:t>09/01/2021</w:t>
            </w:r>
          </w:p>
        </w:tc>
        <w:tc>
          <w:tcPr>
            <w:tcW w:w="0" w:type="auto"/>
            <w:tcMar>
              <w:top w:w="90" w:type="dxa"/>
              <w:left w:w="90" w:type="dxa"/>
              <w:bottom w:w="90" w:type="dxa"/>
              <w:right w:w="90" w:type="dxa"/>
            </w:tcMar>
          </w:tcPr>
          <w:p w14:paraId="0F881AF8" w14:textId="77777777" w:rsidR="0043701A" w:rsidRDefault="009130F7">
            <w:r>
              <w:rPr>
                <w:sz w:val="18"/>
              </w:rPr>
              <w:t>06/15/2022</w:t>
            </w:r>
          </w:p>
        </w:tc>
      </w:tr>
      <w:tr w:rsidR="0043701A" w14:paraId="505B8637" w14:textId="77777777">
        <w:tc>
          <w:tcPr>
            <w:tcW w:w="0" w:type="auto"/>
            <w:gridSpan w:val="10"/>
            <w:shd w:val="clear" w:color="auto" w:fill="DCE1E7"/>
            <w:tcMar>
              <w:top w:w="90" w:type="dxa"/>
              <w:left w:w="90" w:type="dxa"/>
              <w:bottom w:w="90" w:type="dxa"/>
              <w:right w:w="90" w:type="dxa"/>
            </w:tcMar>
            <w:vAlign w:val="center"/>
          </w:tcPr>
          <w:p w14:paraId="74B7F5BF" w14:textId="77777777" w:rsidR="0043701A" w:rsidRDefault="009130F7">
            <w:r>
              <w:rPr>
                <w:b/>
                <w:shd w:val="clear" w:color="auto" w:fill="DCE1E7"/>
              </w:rPr>
              <w:t>Learning Formats</w:t>
            </w:r>
          </w:p>
        </w:tc>
      </w:tr>
      <w:tr w:rsidR="0043701A" w14:paraId="03C55D1A" w14:textId="77777777">
        <w:tc>
          <w:tcPr>
            <w:tcW w:w="0" w:type="auto"/>
            <w:gridSpan w:val="2"/>
            <w:shd w:val="clear" w:color="auto" w:fill="DCE1E7"/>
            <w:tcMar>
              <w:top w:w="90" w:type="dxa"/>
              <w:left w:w="90" w:type="dxa"/>
              <w:bottom w:w="90" w:type="dxa"/>
              <w:right w:w="90" w:type="dxa"/>
            </w:tcMar>
            <w:vAlign w:val="center"/>
          </w:tcPr>
          <w:p w14:paraId="6238C020" w14:textId="77777777" w:rsidR="0043701A" w:rsidRDefault="009130F7">
            <w:r>
              <w:rPr>
                <w:b/>
                <w:shd w:val="clear" w:color="auto" w:fill="DCE1E7"/>
              </w:rPr>
              <w:t>Type of Activities</w:t>
            </w:r>
          </w:p>
        </w:tc>
        <w:tc>
          <w:tcPr>
            <w:tcW w:w="0" w:type="auto"/>
            <w:gridSpan w:val="3"/>
            <w:shd w:val="clear" w:color="auto" w:fill="DCE1E7"/>
            <w:tcMar>
              <w:top w:w="90" w:type="dxa"/>
              <w:left w:w="90" w:type="dxa"/>
              <w:bottom w:w="90" w:type="dxa"/>
              <w:right w:w="90" w:type="dxa"/>
            </w:tcMar>
            <w:vAlign w:val="center"/>
          </w:tcPr>
          <w:p w14:paraId="362F64CA" w14:textId="77777777" w:rsidR="0043701A" w:rsidRDefault="009130F7">
            <w:r>
              <w:rPr>
                <w:b/>
                <w:shd w:val="clear" w:color="auto" w:fill="DCE1E7"/>
              </w:rPr>
              <w:t>Frequency</w:t>
            </w:r>
          </w:p>
        </w:tc>
        <w:tc>
          <w:tcPr>
            <w:tcW w:w="0" w:type="auto"/>
            <w:gridSpan w:val="3"/>
            <w:shd w:val="clear" w:color="auto" w:fill="DCE1E7"/>
            <w:tcMar>
              <w:top w:w="90" w:type="dxa"/>
              <w:left w:w="90" w:type="dxa"/>
              <w:bottom w:w="90" w:type="dxa"/>
              <w:right w:w="90" w:type="dxa"/>
            </w:tcMar>
            <w:vAlign w:val="center"/>
          </w:tcPr>
          <w:p w14:paraId="533A7911" w14:textId="77777777" w:rsidR="0043701A" w:rsidRDefault="009130F7">
            <w:r>
              <w:rPr>
                <w:b/>
                <w:shd w:val="clear" w:color="auto" w:fill="DCE1E7"/>
              </w:rPr>
              <w:t>Danielson Framework Component Met in this Plan</w:t>
            </w:r>
          </w:p>
        </w:tc>
        <w:tc>
          <w:tcPr>
            <w:tcW w:w="0" w:type="auto"/>
            <w:gridSpan w:val="2"/>
            <w:shd w:val="clear" w:color="auto" w:fill="DCE1E7"/>
            <w:tcMar>
              <w:top w:w="90" w:type="dxa"/>
              <w:left w:w="90" w:type="dxa"/>
              <w:bottom w:w="90" w:type="dxa"/>
              <w:right w:w="90" w:type="dxa"/>
            </w:tcMar>
            <w:vAlign w:val="center"/>
          </w:tcPr>
          <w:p w14:paraId="0543594C" w14:textId="77777777" w:rsidR="0043701A" w:rsidRDefault="009130F7">
            <w:r>
              <w:rPr>
                <w:b/>
                <w:shd w:val="clear" w:color="auto" w:fill="DCE1E7"/>
              </w:rPr>
              <w:t>This Step Meets the Requirements of State Required Trainings</w:t>
            </w:r>
          </w:p>
        </w:tc>
      </w:tr>
      <w:tr w:rsidR="0043701A" w14:paraId="5390E815" w14:textId="77777777">
        <w:tc>
          <w:tcPr>
            <w:tcW w:w="0" w:type="auto"/>
            <w:gridSpan w:val="2"/>
            <w:tcMar>
              <w:top w:w="90" w:type="dxa"/>
              <w:left w:w="90" w:type="dxa"/>
              <w:bottom w:w="90" w:type="dxa"/>
              <w:right w:w="90" w:type="dxa"/>
            </w:tcMar>
          </w:tcPr>
          <w:p w14:paraId="45917387" w14:textId="77777777" w:rsidR="0043701A" w:rsidRDefault="009130F7">
            <w:r>
              <w:rPr>
                <w:sz w:val="18"/>
              </w:rPr>
              <w:t>Inservice day</w:t>
            </w:r>
          </w:p>
        </w:tc>
        <w:tc>
          <w:tcPr>
            <w:tcW w:w="0" w:type="auto"/>
            <w:gridSpan w:val="3"/>
            <w:tcMar>
              <w:top w:w="90" w:type="dxa"/>
              <w:left w:w="90" w:type="dxa"/>
              <w:bottom w:w="90" w:type="dxa"/>
              <w:right w:w="90" w:type="dxa"/>
            </w:tcMar>
          </w:tcPr>
          <w:p w14:paraId="7809EE03" w14:textId="77777777" w:rsidR="0043701A" w:rsidRDefault="009130F7">
            <w:r>
              <w:rPr>
                <w:sz w:val="18"/>
              </w:rPr>
              <w:t>1 time</w:t>
            </w:r>
          </w:p>
        </w:tc>
        <w:tc>
          <w:tcPr>
            <w:tcW w:w="0" w:type="auto"/>
            <w:gridSpan w:val="3"/>
            <w:tcMar>
              <w:top w:w="90" w:type="dxa"/>
              <w:left w:w="90" w:type="dxa"/>
              <w:bottom w:w="90" w:type="dxa"/>
              <w:right w:w="90" w:type="dxa"/>
            </w:tcMar>
          </w:tcPr>
          <w:p w14:paraId="2FFCDF7A" w14:textId="77777777" w:rsidR="0043701A" w:rsidRDefault="009130F7">
            <w:pPr>
              <w:pStyle w:val="ListParagraph"/>
              <w:numPr>
                <w:ilvl w:val="0"/>
                <w:numId w:val="24"/>
              </w:numPr>
            </w:pPr>
            <w:r>
              <w:rPr>
                <w:sz w:val="18"/>
              </w:rPr>
              <w:t>1d: Demonstrating Knowledge of Resources</w:t>
            </w:r>
          </w:p>
        </w:tc>
        <w:tc>
          <w:tcPr>
            <w:tcW w:w="0" w:type="auto"/>
            <w:gridSpan w:val="2"/>
            <w:tcMar>
              <w:top w:w="90" w:type="dxa"/>
              <w:left w:w="90" w:type="dxa"/>
              <w:bottom w:w="90" w:type="dxa"/>
              <w:right w:w="90" w:type="dxa"/>
            </w:tcMar>
          </w:tcPr>
          <w:p w14:paraId="131624DD" w14:textId="77777777" w:rsidR="0043701A" w:rsidRDefault="0043701A"/>
        </w:tc>
      </w:tr>
    </w:tbl>
    <w:p w14:paraId="79245780" w14:textId="77777777" w:rsidR="0043701A" w:rsidRDefault="009130F7">
      <w:r>
        <w:br/>
      </w:r>
      <w:r>
        <w:br w:type="page"/>
      </w:r>
    </w:p>
    <w:tbl>
      <w:tblPr>
        <w:tblStyle w:val="TableGrid"/>
        <w:tblW w:w="0" w:type="auto"/>
        <w:tblLook w:val="04A0" w:firstRow="1" w:lastRow="0" w:firstColumn="1" w:lastColumn="0" w:noHBand="0" w:noVBand="1"/>
      </w:tblPr>
      <w:tblGrid>
        <w:gridCol w:w="1008"/>
        <w:gridCol w:w="518"/>
        <w:gridCol w:w="518"/>
        <w:gridCol w:w="3129"/>
        <w:gridCol w:w="1161"/>
        <w:gridCol w:w="1137"/>
        <w:gridCol w:w="1932"/>
        <w:gridCol w:w="1084"/>
        <w:gridCol w:w="1181"/>
        <w:gridCol w:w="2722"/>
      </w:tblGrid>
      <w:tr w:rsidR="0043701A" w14:paraId="1578C6B3" w14:textId="77777777">
        <w:tc>
          <w:tcPr>
            <w:tcW w:w="0" w:type="auto"/>
            <w:gridSpan w:val="10"/>
            <w:shd w:val="clear" w:color="auto" w:fill="165998"/>
            <w:tcMar>
              <w:top w:w="150" w:type="dxa"/>
              <w:left w:w="150" w:type="dxa"/>
              <w:bottom w:w="150" w:type="dxa"/>
              <w:right w:w="150" w:type="dxa"/>
            </w:tcMar>
            <w:vAlign w:val="center"/>
          </w:tcPr>
          <w:p w14:paraId="023DBC98" w14:textId="77777777" w:rsidR="0043701A" w:rsidRDefault="009130F7">
            <w:proofErr w:type="spellStart"/>
            <w:r>
              <w:rPr>
                <w:color w:val="FFFFFF"/>
                <w:shd w:val="clear" w:color="auto" w:fill="165998"/>
              </w:rPr>
              <w:lastRenderedPageBreak/>
              <w:t>Dreambox</w:t>
            </w:r>
            <w:proofErr w:type="spellEnd"/>
            <w:r>
              <w:rPr>
                <w:color w:val="FFFFFF"/>
                <w:shd w:val="clear" w:color="auto" w:fill="165998"/>
              </w:rPr>
              <w:t xml:space="preserve"> Professional Development</w:t>
            </w:r>
          </w:p>
        </w:tc>
      </w:tr>
      <w:tr w:rsidR="0043701A" w14:paraId="126A59DE" w14:textId="77777777">
        <w:tc>
          <w:tcPr>
            <w:tcW w:w="0" w:type="auto"/>
            <w:shd w:val="clear" w:color="auto" w:fill="DCE1E7"/>
            <w:tcMar>
              <w:top w:w="90" w:type="dxa"/>
              <w:left w:w="90" w:type="dxa"/>
              <w:bottom w:w="90" w:type="dxa"/>
              <w:right w:w="90" w:type="dxa"/>
            </w:tcMar>
            <w:vAlign w:val="center"/>
          </w:tcPr>
          <w:p w14:paraId="556B6C56" w14:textId="77777777" w:rsidR="0043701A" w:rsidRDefault="009130F7">
            <w:r>
              <w:rPr>
                <w:b/>
                <w:shd w:val="clear" w:color="auto" w:fill="DCE1E7"/>
              </w:rPr>
              <w:t>Action Step</w:t>
            </w:r>
          </w:p>
        </w:tc>
        <w:tc>
          <w:tcPr>
            <w:tcW w:w="0" w:type="auto"/>
            <w:gridSpan w:val="2"/>
            <w:shd w:val="clear" w:color="auto" w:fill="DCE1E7"/>
            <w:tcMar>
              <w:top w:w="90" w:type="dxa"/>
              <w:left w:w="90" w:type="dxa"/>
              <w:bottom w:w="90" w:type="dxa"/>
              <w:right w:w="90" w:type="dxa"/>
            </w:tcMar>
            <w:vAlign w:val="center"/>
          </w:tcPr>
          <w:p w14:paraId="15280FA3" w14:textId="77777777" w:rsidR="0043701A" w:rsidRDefault="009130F7">
            <w:r>
              <w:rPr>
                <w:b/>
                <w:shd w:val="clear" w:color="auto" w:fill="DCE1E7"/>
              </w:rPr>
              <w:t>Audience</w:t>
            </w:r>
          </w:p>
        </w:tc>
        <w:tc>
          <w:tcPr>
            <w:tcW w:w="0" w:type="auto"/>
            <w:shd w:val="clear" w:color="auto" w:fill="DCE1E7"/>
            <w:tcMar>
              <w:top w:w="90" w:type="dxa"/>
              <w:left w:w="90" w:type="dxa"/>
              <w:bottom w:w="90" w:type="dxa"/>
              <w:right w:w="90" w:type="dxa"/>
            </w:tcMar>
            <w:vAlign w:val="center"/>
          </w:tcPr>
          <w:p w14:paraId="3CECA560" w14:textId="77777777" w:rsidR="0043701A" w:rsidRDefault="009130F7">
            <w:r>
              <w:rPr>
                <w:b/>
                <w:shd w:val="clear" w:color="auto" w:fill="DCE1E7"/>
              </w:rPr>
              <w:t>Topics to be Included</w:t>
            </w:r>
          </w:p>
        </w:tc>
        <w:tc>
          <w:tcPr>
            <w:tcW w:w="0" w:type="auto"/>
            <w:gridSpan w:val="2"/>
            <w:shd w:val="clear" w:color="auto" w:fill="DCE1E7"/>
            <w:tcMar>
              <w:top w:w="90" w:type="dxa"/>
              <w:left w:w="90" w:type="dxa"/>
              <w:bottom w:w="90" w:type="dxa"/>
              <w:right w:w="90" w:type="dxa"/>
            </w:tcMar>
            <w:vAlign w:val="center"/>
          </w:tcPr>
          <w:p w14:paraId="5D912073" w14:textId="77777777" w:rsidR="0043701A" w:rsidRDefault="009130F7">
            <w:r>
              <w:rPr>
                <w:b/>
                <w:shd w:val="clear" w:color="auto" w:fill="DCE1E7"/>
              </w:rPr>
              <w:t>Evidence of Learning</w:t>
            </w:r>
          </w:p>
        </w:tc>
        <w:tc>
          <w:tcPr>
            <w:tcW w:w="0" w:type="auto"/>
            <w:shd w:val="clear" w:color="auto" w:fill="DCE1E7"/>
            <w:tcMar>
              <w:top w:w="90" w:type="dxa"/>
              <w:left w:w="90" w:type="dxa"/>
              <w:bottom w:w="90" w:type="dxa"/>
              <w:right w:w="90" w:type="dxa"/>
            </w:tcMar>
            <w:vAlign w:val="center"/>
          </w:tcPr>
          <w:p w14:paraId="2396CE0C" w14:textId="77777777" w:rsidR="0043701A" w:rsidRDefault="009130F7">
            <w:r>
              <w:rPr>
                <w:b/>
                <w:shd w:val="clear" w:color="auto" w:fill="DCE1E7"/>
              </w:rPr>
              <w:t>Lead Person/Position</w:t>
            </w:r>
          </w:p>
        </w:tc>
        <w:tc>
          <w:tcPr>
            <w:tcW w:w="0" w:type="auto"/>
            <w:gridSpan w:val="2"/>
            <w:shd w:val="clear" w:color="auto" w:fill="DCE1E7"/>
            <w:tcMar>
              <w:top w:w="90" w:type="dxa"/>
              <w:left w:w="90" w:type="dxa"/>
              <w:bottom w:w="90" w:type="dxa"/>
              <w:right w:w="90" w:type="dxa"/>
            </w:tcMar>
            <w:vAlign w:val="center"/>
          </w:tcPr>
          <w:p w14:paraId="6B6B55E8" w14:textId="77777777" w:rsidR="0043701A" w:rsidRDefault="009130F7">
            <w:r>
              <w:rPr>
                <w:b/>
                <w:shd w:val="clear" w:color="auto" w:fill="DCE1E7"/>
              </w:rPr>
              <w:t>Anticipated Timeline Start Date</w:t>
            </w:r>
          </w:p>
        </w:tc>
        <w:tc>
          <w:tcPr>
            <w:tcW w:w="0" w:type="auto"/>
            <w:shd w:val="clear" w:color="auto" w:fill="DCE1E7"/>
            <w:tcMar>
              <w:top w:w="90" w:type="dxa"/>
              <w:left w:w="90" w:type="dxa"/>
              <w:bottom w:w="90" w:type="dxa"/>
              <w:right w:w="90" w:type="dxa"/>
            </w:tcMar>
            <w:vAlign w:val="center"/>
          </w:tcPr>
          <w:p w14:paraId="0FCBA44A" w14:textId="77777777" w:rsidR="0043701A" w:rsidRDefault="009130F7">
            <w:r>
              <w:rPr>
                <w:b/>
                <w:shd w:val="clear" w:color="auto" w:fill="DCE1E7"/>
              </w:rPr>
              <w:t>Anticipated Timeline Completion Date</w:t>
            </w:r>
          </w:p>
        </w:tc>
      </w:tr>
      <w:tr w:rsidR="0043701A" w14:paraId="007D1C87" w14:textId="77777777">
        <w:tc>
          <w:tcPr>
            <w:tcW w:w="0" w:type="auto"/>
            <w:tcMar>
              <w:top w:w="90" w:type="dxa"/>
              <w:left w:w="90" w:type="dxa"/>
              <w:bottom w:w="90" w:type="dxa"/>
              <w:right w:w="90" w:type="dxa"/>
            </w:tcMar>
          </w:tcPr>
          <w:p w14:paraId="150648DB" w14:textId="77777777" w:rsidR="0043701A" w:rsidRDefault="0043701A"/>
        </w:tc>
        <w:tc>
          <w:tcPr>
            <w:tcW w:w="0" w:type="auto"/>
            <w:gridSpan w:val="2"/>
            <w:tcMar>
              <w:top w:w="90" w:type="dxa"/>
              <w:left w:w="90" w:type="dxa"/>
              <w:bottom w:w="90" w:type="dxa"/>
              <w:right w:w="90" w:type="dxa"/>
            </w:tcMar>
          </w:tcPr>
          <w:p w14:paraId="2D25BDAB" w14:textId="77777777" w:rsidR="0043701A" w:rsidRDefault="009130F7">
            <w:r>
              <w:rPr>
                <w:sz w:val="18"/>
              </w:rPr>
              <w:t>All teachers</w:t>
            </w:r>
          </w:p>
        </w:tc>
        <w:tc>
          <w:tcPr>
            <w:tcW w:w="0" w:type="auto"/>
            <w:tcMar>
              <w:top w:w="90" w:type="dxa"/>
              <w:left w:w="90" w:type="dxa"/>
              <w:bottom w:w="90" w:type="dxa"/>
              <w:right w:w="90" w:type="dxa"/>
            </w:tcMar>
          </w:tcPr>
          <w:p w14:paraId="1BEA273C" w14:textId="77777777" w:rsidR="0043701A" w:rsidRDefault="009130F7">
            <w:proofErr w:type="spellStart"/>
            <w:r>
              <w:rPr>
                <w:sz w:val="18"/>
              </w:rPr>
              <w:t>Dreambox</w:t>
            </w:r>
            <w:proofErr w:type="spellEnd"/>
            <w:r>
              <w:rPr>
                <w:sz w:val="18"/>
              </w:rPr>
              <w:t xml:space="preserve"> Enrollment </w:t>
            </w:r>
            <w:proofErr w:type="spellStart"/>
            <w:r>
              <w:rPr>
                <w:sz w:val="18"/>
              </w:rPr>
              <w:t>Dreambox</w:t>
            </w:r>
            <w:proofErr w:type="spellEnd"/>
            <w:r>
              <w:rPr>
                <w:sz w:val="18"/>
              </w:rPr>
              <w:t xml:space="preserve"> Reports Customizing the program</w:t>
            </w:r>
          </w:p>
        </w:tc>
        <w:tc>
          <w:tcPr>
            <w:tcW w:w="0" w:type="auto"/>
            <w:gridSpan w:val="2"/>
            <w:tcMar>
              <w:top w:w="90" w:type="dxa"/>
              <w:left w:w="90" w:type="dxa"/>
              <w:bottom w:w="90" w:type="dxa"/>
              <w:right w:w="90" w:type="dxa"/>
            </w:tcMar>
          </w:tcPr>
          <w:p w14:paraId="00EFE1AC" w14:textId="77777777" w:rsidR="0043701A" w:rsidRDefault="009130F7">
            <w:proofErr w:type="spellStart"/>
            <w:r>
              <w:rPr>
                <w:sz w:val="18"/>
              </w:rPr>
              <w:t>Dreambox</w:t>
            </w:r>
            <w:proofErr w:type="spellEnd"/>
            <w:r>
              <w:rPr>
                <w:sz w:val="18"/>
              </w:rPr>
              <w:t xml:space="preserve"> Reports PD sign in sheet/agenda</w:t>
            </w:r>
          </w:p>
        </w:tc>
        <w:tc>
          <w:tcPr>
            <w:tcW w:w="0" w:type="auto"/>
            <w:tcMar>
              <w:top w:w="90" w:type="dxa"/>
              <w:left w:w="90" w:type="dxa"/>
              <w:bottom w:w="90" w:type="dxa"/>
              <w:right w:w="90" w:type="dxa"/>
            </w:tcMar>
          </w:tcPr>
          <w:p w14:paraId="0DB131CB" w14:textId="77777777" w:rsidR="0043701A" w:rsidRDefault="009130F7">
            <w:r>
              <w:rPr>
                <w:sz w:val="18"/>
              </w:rPr>
              <w:t>Naaman Schlegel - Principal</w:t>
            </w:r>
          </w:p>
        </w:tc>
        <w:tc>
          <w:tcPr>
            <w:tcW w:w="0" w:type="auto"/>
            <w:gridSpan w:val="2"/>
            <w:tcMar>
              <w:top w:w="90" w:type="dxa"/>
              <w:left w:w="90" w:type="dxa"/>
              <w:bottom w:w="90" w:type="dxa"/>
              <w:right w:w="90" w:type="dxa"/>
            </w:tcMar>
          </w:tcPr>
          <w:p w14:paraId="61CFF5F6" w14:textId="77777777" w:rsidR="0043701A" w:rsidRDefault="009130F7">
            <w:r>
              <w:rPr>
                <w:sz w:val="18"/>
              </w:rPr>
              <w:t>09/01/2021</w:t>
            </w:r>
          </w:p>
        </w:tc>
        <w:tc>
          <w:tcPr>
            <w:tcW w:w="0" w:type="auto"/>
            <w:tcMar>
              <w:top w:w="90" w:type="dxa"/>
              <w:left w:w="90" w:type="dxa"/>
              <w:bottom w:w="90" w:type="dxa"/>
              <w:right w:w="90" w:type="dxa"/>
            </w:tcMar>
          </w:tcPr>
          <w:p w14:paraId="021BD312" w14:textId="77777777" w:rsidR="0043701A" w:rsidRDefault="009130F7">
            <w:r>
              <w:rPr>
                <w:sz w:val="18"/>
              </w:rPr>
              <w:t>06/15/2022</w:t>
            </w:r>
          </w:p>
        </w:tc>
      </w:tr>
      <w:tr w:rsidR="0043701A" w14:paraId="7F8B6F60" w14:textId="77777777">
        <w:tc>
          <w:tcPr>
            <w:tcW w:w="0" w:type="auto"/>
            <w:gridSpan w:val="10"/>
            <w:shd w:val="clear" w:color="auto" w:fill="DCE1E7"/>
            <w:tcMar>
              <w:top w:w="90" w:type="dxa"/>
              <w:left w:w="90" w:type="dxa"/>
              <w:bottom w:w="90" w:type="dxa"/>
              <w:right w:w="90" w:type="dxa"/>
            </w:tcMar>
            <w:vAlign w:val="center"/>
          </w:tcPr>
          <w:p w14:paraId="5ABC295B" w14:textId="77777777" w:rsidR="0043701A" w:rsidRDefault="009130F7">
            <w:r>
              <w:rPr>
                <w:b/>
                <w:shd w:val="clear" w:color="auto" w:fill="DCE1E7"/>
              </w:rPr>
              <w:t>Learning Formats</w:t>
            </w:r>
          </w:p>
        </w:tc>
      </w:tr>
      <w:tr w:rsidR="0043701A" w14:paraId="4CF25605" w14:textId="77777777">
        <w:tc>
          <w:tcPr>
            <w:tcW w:w="0" w:type="auto"/>
            <w:gridSpan w:val="2"/>
            <w:shd w:val="clear" w:color="auto" w:fill="DCE1E7"/>
            <w:tcMar>
              <w:top w:w="90" w:type="dxa"/>
              <w:left w:w="90" w:type="dxa"/>
              <w:bottom w:w="90" w:type="dxa"/>
              <w:right w:w="90" w:type="dxa"/>
            </w:tcMar>
            <w:vAlign w:val="center"/>
          </w:tcPr>
          <w:p w14:paraId="233CB57B" w14:textId="77777777" w:rsidR="0043701A" w:rsidRDefault="009130F7">
            <w:r>
              <w:rPr>
                <w:b/>
                <w:shd w:val="clear" w:color="auto" w:fill="DCE1E7"/>
              </w:rPr>
              <w:t>Type of Activities</w:t>
            </w:r>
          </w:p>
        </w:tc>
        <w:tc>
          <w:tcPr>
            <w:tcW w:w="0" w:type="auto"/>
            <w:gridSpan w:val="3"/>
            <w:shd w:val="clear" w:color="auto" w:fill="DCE1E7"/>
            <w:tcMar>
              <w:top w:w="90" w:type="dxa"/>
              <w:left w:w="90" w:type="dxa"/>
              <w:bottom w:w="90" w:type="dxa"/>
              <w:right w:w="90" w:type="dxa"/>
            </w:tcMar>
            <w:vAlign w:val="center"/>
          </w:tcPr>
          <w:p w14:paraId="6B0AF00B" w14:textId="77777777" w:rsidR="0043701A" w:rsidRDefault="009130F7">
            <w:r>
              <w:rPr>
                <w:b/>
                <w:shd w:val="clear" w:color="auto" w:fill="DCE1E7"/>
              </w:rPr>
              <w:t>Frequency</w:t>
            </w:r>
          </w:p>
        </w:tc>
        <w:tc>
          <w:tcPr>
            <w:tcW w:w="0" w:type="auto"/>
            <w:gridSpan w:val="3"/>
            <w:shd w:val="clear" w:color="auto" w:fill="DCE1E7"/>
            <w:tcMar>
              <w:top w:w="90" w:type="dxa"/>
              <w:left w:w="90" w:type="dxa"/>
              <w:bottom w:w="90" w:type="dxa"/>
              <w:right w:w="90" w:type="dxa"/>
            </w:tcMar>
            <w:vAlign w:val="center"/>
          </w:tcPr>
          <w:p w14:paraId="1DA7D753" w14:textId="77777777" w:rsidR="0043701A" w:rsidRDefault="009130F7">
            <w:r>
              <w:rPr>
                <w:b/>
                <w:shd w:val="clear" w:color="auto" w:fill="DCE1E7"/>
              </w:rPr>
              <w:t>Danielson Framework Component Met in this Plan</w:t>
            </w:r>
          </w:p>
        </w:tc>
        <w:tc>
          <w:tcPr>
            <w:tcW w:w="0" w:type="auto"/>
            <w:gridSpan w:val="2"/>
            <w:shd w:val="clear" w:color="auto" w:fill="DCE1E7"/>
            <w:tcMar>
              <w:top w:w="90" w:type="dxa"/>
              <w:left w:w="90" w:type="dxa"/>
              <w:bottom w:w="90" w:type="dxa"/>
              <w:right w:w="90" w:type="dxa"/>
            </w:tcMar>
            <w:vAlign w:val="center"/>
          </w:tcPr>
          <w:p w14:paraId="4AFC5269" w14:textId="77777777" w:rsidR="0043701A" w:rsidRDefault="009130F7">
            <w:r>
              <w:rPr>
                <w:b/>
                <w:shd w:val="clear" w:color="auto" w:fill="DCE1E7"/>
              </w:rPr>
              <w:t>This Step Meets the Requirements of State Required Trainings</w:t>
            </w:r>
          </w:p>
        </w:tc>
      </w:tr>
      <w:tr w:rsidR="0043701A" w14:paraId="3465FE9E" w14:textId="77777777">
        <w:tc>
          <w:tcPr>
            <w:tcW w:w="0" w:type="auto"/>
            <w:gridSpan w:val="2"/>
            <w:tcMar>
              <w:top w:w="90" w:type="dxa"/>
              <w:left w:w="90" w:type="dxa"/>
              <w:bottom w:w="90" w:type="dxa"/>
              <w:right w:w="90" w:type="dxa"/>
            </w:tcMar>
          </w:tcPr>
          <w:p w14:paraId="07DAC96C" w14:textId="77777777" w:rsidR="0043701A" w:rsidRDefault="009130F7">
            <w:r>
              <w:rPr>
                <w:sz w:val="18"/>
              </w:rPr>
              <w:t>Inservice day</w:t>
            </w:r>
          </w:p>
        </w:tc>
        <w:tc>
          <w:tcPr>
            <w:tcW w:w="0" w:type="auto"/>
            <w:gridSpan w:val="3"/>
            <w:tcMar>
              <w:top w:w="90" w:type="dxa"/>
              <w:left w:w="90" w:type="dxa"/>
              <w:bottom w:w="90" w:type="dxa"/>
              <w:right w:w="90" w:type="dxa"/>
            </w:tcMar>
          </w:tcPr>
          <w:p w14:paraId="6F6DF246" w14:textId="77777777" w:rsidR="0043701A" w:rsidRDefault="009130F7">
            <w:r>
              <w:rPr>
                <w:sz w:val="18"/>
              </w:rPr>
              <w:t>1 time</w:t>
            </w:r>
          </w:p>
        </w:tc>
        <w:tc>
          <w:tcPr>
            <w:tcW w:w="0" w:type="auto"/>
            <w:gridSpan w:val="3"/>
            <w:tcMar>
              <w:top w:w="90" w:type="dxa"/>
              <w:left w:w="90" w:type="dxa"/>
              <w:bottom w:w="90" w:type="dxa"/>
              <w:right w:w="90" w:type="dxa"/>
            </w:tcMar>
          </w:tcPr>
          <w:p w14:paraId="67F4508D" w14:textId="77777777" w:rsidR="0043701A" w:rsidRDefault="009130F7">
            <w:pPr>
              <w:pStyle w:val="ListParagraph"/>
              <w:numPr>
                <w:ilvl w:val="0"/>
                <w:numId w:val="25"/>
              </w:numPr>
            </w:pPr>
            <w:r>
              <w:rPr>
                <w:sz w:val="18"/>
              </w:rPr>
              <w:t>1d: Demonstrating Knowledge of Resources</w:t>
            </w:r>
          </w:p>
        </w:tc>
        <w:tc>
          <w:tcPr>
            <w:tcW w:w="0" w:type="auto"/>
            <w:gridSpan w:val="2"/>
            <w:tcMar>
              <w:top w:w="90" w:type="dxa"/>
              <w:left w:w="90" w:type="dxa"/>
              <w:bottom w:w="90" w:type="dxa"/>
              <w:right w:w="90" w:type="dxa"/>
            </w:tcMar>
          </w:tcPr>
          <w:p w14:paraId="22C32B6F" w14:textId="77777777" w:rsidR="0043701A" w:rsidRDefault="0043701A"/>
        </w:tc>
      </w:tr>
    </w:tbl>
    <w:p w14:paraId="47E5BD34" w14:textId="77777777" w:rsidR="0043701A" w:rsidRDefault="009130F7">
      <w:r>
        <w:br/>
      </w:r>
      <w:r>
        <w:br/>
      </w:r>
    </w:p>
    <w:sectPr w:rsidR="0043701A">
      <w:footerReference w:type="default" r:id="rId7"/>
      <w:pgSz w:w="15840" w:h="12240" w:orient="landscape"/>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5812E1" w14:textId="77777777" w:rsidR="009130F7" w:rsidRDefault="009130F7">
      <w:pPr>
        <w:spacing w:after="0" w:line="240" w:lineRule="auto"/>
      </w:pPr>
      <w:r>
        <w:separator/>
      </w:r>
    </w:p>
  </w:endnote>
  <w:endnote w:type="continuationSeparator" w:id="0">
    <w:p w14:paraId="235C9369" w14:textId="77777777" w:rsidR="009130F7" w:rsidRDefault="009130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D1D5BA" w14:textId="77777777" w:rsidR="0043701A" w:rsidRDefault="009130F7">
    <w:pPr>
      <w:jc w:val="right"/>
    </w:pPr>
    <w:r>
      <w:fldChar w:fldCharType="begin"/>
    </w:r>
    <w:r>
      <w:instrText>PAGE</w:instrText>
    </w:r>
    <w:r>
      <w:fldChar w:fldCharType="separate"/>
    </w:r>
    <w:r w:rsidR="00CE592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1CA849" w14:textId="77777777" w:rsidR="009130F7" w:rsidRDefault="009130F7">
      <w:pPr>
        <w:spacing w:after="0" w:line="240" w:lineRule="auto"/>
      </w:pPr>
      <w:r>
        <w:separator/>
      </w:r>
    </w:p>
  </w:footnote>
  <w:footnote w:type="continuationSeparator" w:id="0">
    <w:p w14:paraId="2C5A6697" w14:textId="77777777" w:rsidR="009130F7" w:rsidRDefault="009130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652D4"/>
    <w:multiLevelType w:val="singleLevel"/>
    <w:tmpl w:val="A2ECE79C"/>
    <w:lvl w:ilvl="0">
      <w:numFmt w:val="bullet"/>
      <w:lvlText w:val="o"/>
      <w:lvlJc w:val="left"/>
      <w:pPr>
        <w:ind w:left="420" w:hanging="360"/>
      </w:pPr>
    </w:lvl>
  </w:abstractNum>
  <w:abstractNum w:abstractNumId="1" w15:restartNumberingAfterBreak="0">
    <w:nsid w:val="074D3415"/>
    <w:multiLevelType w:val="singleLevel"/>
    <w:tmpl w:val="971EE0E4"/>
    <w:lvl w:ilvl="0">
      <w:start w:val="1"/>
      <w:numFmt w:val="upperLetter"/>
      <w:lvlText w:val="%1."/>
      <w:lvlJc w:val="left"/>
      <w:pPr>
        <w:ind w:left="420" w:hanging="360"/>
      </w:pPr>
    </w:lvl>
  </w:abstractNum>
  <w:abstractNum w:abstractNumId="2" w15:restartNumberingAfterBreak="0">
    <w:nsid w:val="0A261670"/>
    <w:multiLevelType w:val="singleLevel"/>
    <w:tmpl w:val="F258A076"/>
    <w:lvl w:ilvl="0">
      <w:start w:val="1"/>
      <w:numFmt w:val="lowerLetter"/>
      <w:lvlText w:val="%1."/>
      <w:lvlJc w:val="left"/>
      <w:pPr>
        <w:ind w:left="420" w:hanging="360"/>
      </w:pPr>
    </w:lvl>
  </w:abstractNum>
  <w:abstractNum w:abstractNumId="3" w15:restartNumberingAfterBreak="0">
    <w:nsid w:val="19F90877"/>
    <w:multiLevelType w:val="singleLevel"/>
    <w:tmpl w:val="F9143A84"/>
    <w:lvl w:ilvl="0">
      <w:numFmt w:val="bullet"/>
      <w:lvlText w:val="•"/>
      <w:lvlJc w:val="left"/>
      <w:pPr>
        <w:ind w:left="420" w:hanging="360"/>
      </w:pPr>
    </w:lvl>
  </w:abstractNum>
  <w:abstractNum w:abstractNumId="4" w15:restartNumberingAfterBreak="0">
    <w:nsid w:val="2C492987"/>
    <w:multiLevelType w:val="singleLevel"/>
    <w:tmpl w:val="C676148A"/>
    <w:lvl w:ilvl="0">
      <w:start w:val="1"/>
      <w:numFmt w:val="lowerRoman"/>
      <w:lvlText w:val="%1."/>
      <w:lvlJc w:val="left"/>
      <w:pPr>
        <w:ind w:left="420" w:hanging="360"/>
      </w:pPr>
    </w:lvl>
  </w:abstractNum>
  <w:abstractNum w:abstractNumId="5" w15:restartNumberingAfterBreak="0">
    <w:nsid w:val="2FE10596"/>
    <w:multiLevelType w:val="singleLevel"/>
    <w:tmpl w:val="FE3AB5C2"/>
    <w:lvl w:ilvl="0">
      <w:start w:val="1"/>
      <w:numFmt w:val="upperRoman"/>
      <w:lvlText w:val="%1."/>
      <w:lvlJc w:val="left"/>
      <w:pPr>
        <w:ind w:left="420" w:hanging="360"/>
      </w:pPr>
    </w:lvl>
  </w:abstractNum>
  <w:abstractNum w:abstractNumId="6" w15:restartNumberingAfterBreak="0">
    <w:nsid w:val="308E7714"/>
    <w:multiLevelType w:val="singleLevel"/>
    <w:tmpl w:val="329010C8"/>
    <w:lvl w:ilvl="0">
      <w:numFmt w:val="bullet"/>
      <w:lvlText w:val="▪"/>
      <w:lvlJc w:val="left"/>
      <w:pPr>
        <w:ind w:left="420" w:hanging="360"/>
      </w:pPr>
    </w:lvl>
  </w:abstractNum>
  <w:abstractNum w:abstractNumId="7" w15:restartNumberingAfterBreak="0">
    <w:nsid w:val="43EA3486"/>
    <w:multiLevelType w:val="singleLevel"/>
    <w:tmpl w:val="8E2E1280"/>
    <w:lvl w:ilvl="0">
      <w:start w:val="1"/>
      <w:numFmt w:val="decimal"/>
      <w:lvlText w:val="%1."/>
      <w:lvlJc w:val="left"/>
      <w:pPr>
        <w:ind w:left="420" w:hanging="360"/>
      </w:pPr>
    </w:lvl>
  </w:abstractNum>
  <w:num w:numId="1">
    <w:abstractNumId w:val="3"/>
    <w:lvlOverride w:ilvl="0">
      <w:startOverride w:val="1"/>
    </w:lvlOverride>
  </w:num>
  <w:num w:numId="2">
    <w:abstractNumId w:val="3"/>
    <w:lvlOverride w:ilvl="0">
      <w:startOverride w:val="1"/>
    </w:lvlOverride>
  </w:num>
  <w:num w:numId="3">
    <w:abstractNumId w:val="3"/>
    <w:lvlOverride w:ilvl="0">
      <w:startOverride w:val="1"/>
    </w:lvlOverride>
  </w:num>
  <w:num w:numId="4">
    <w:abstractNumId w:val="3"/>
    <w:lvlOverride w:ilvl="0">
      <w:startOverride w:val="1"/>
    </w:lvlOverride>
  </w:num>
  <w:num w:numId="5">
    <w:abstractNumId w:val="3"/>
    <w:lvlOverride w:ilvl="0">
      <w:startOverride w:val="1"/>
    </w:lvlOverride>
  </w:num>
  <w:num w:numId="6">
    <w:abstractNumId w:val="3"/>
    <w:lvlOverride w:ilvl="0">
      <w:startOverride w:val="1"/>
    </w:lvlOverride>
  </w:num>
  <w:num w:numId="7">
    <w:abstractNumId w:val="3"/>
    <w:lvlOverride w:ilvl="0">
      <w:startOverride w:val="1"/>
    </w:lvlOverride>
  </w:num>
  <w:num w:numId="8">
    <w:abstractNumId w:val="3"/>
    <w:lvlOverride w:ilvl="0">
      <w:startOverride w:val="1"/>
    </w:lvlOverride>
  </w:num>
  <w:num w:numId="9">
    <w:abstractNumId w:val="3"/>
    <w:lvlOverride w:ilvl="0">
      <w:startOverride w:val="1"/>
    </w:lvlOverride>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3"/>
    <w:lvlOverride w:ilvl="0">
      <w:startOverride w:val="1"/>
    </w:lvlOverride>
  </w:num>
  <w:num w:numId="14">
    <w:abstractNumId w:val="3"/>
    <w:lvlOverride w:ilvl="0">
      <w:startOverride w:val="1"/>
    </w:lvlOverride>
  </w:num>
  <w:num w:numId="15">
    <w:abstractNumId w:val="3"/>
    <w:lvlOverride w:ilvl="0">
      <w:startOverride w:val="1"/>
    </w:lvlOverride>
  </w:num>
  <w:num w:numId="16">
    <w:abstractNumId w:val="3"/>
    <w:lvlOverride w:ilvl="0">
      <w:startOverride w:val="1"/>
    </w:lvlOverride>
  </w:num>
  <w:num w:numId="17">
    <w:abstractNumId w:val="3"/>
    <w:lvlOverride w:ilvl="0">
      <w:startOverride w:val="1"/>
    </w:lvlOverride>
  </w:num>
  <w:num w:numId="18">
    <w:abstractNumId w:val="3"/>
    <w:lvlOverride w:ilvl="0">
      <w:startOverride w:val="1"/>
    </w:lvlOverride>
  </w:num>
  <w:num w:numId="19">
    <w:abstractNumId w:val="3"/>
    <w:lvlOverride w:ilvl="0">
      <w:startOverride w:val="1"/>
    </w:lvlOverride>
  </w:num>
  <w:num w:numId="20">
    <w:abstractNumId w:val="3"/>
    <w:lvlOverride w:ilvl="0">
      <w:startOverride w:val="1"/>
    </w:lvlOverride>
  </w:num>
  <w:num w:numId="21">
    <w:abstractNumId w:val="3"/>
    <w:lvlOverride w:ilvl="0">
      <w:startOverride w:val="1"/>
    </w:lvlOverride>
  </w:num>
  <w:num w:numId="22">
    <w:abstractNumId w:val="3"/>
    <w:lvlOverride w:ilvl="0">
      <w:startOverride w:val="1"/>
    </w:lvlOverride>
  </w:num>
  <w:num w:numId="23">
    <w:abstractNumId w:val="3"/>
    <w:lvlOverride w:ilvl="0">
      <w:startOverride w:val="1"/>
    </w:lvlOverride>
  </w:num>
  <w:num w:numId="24">
    <w:abstractNumId w:val="3"/>
    <w:lvlOverride w:ilvl="0">
      <w:startOverride w:val="1"/>
    </w:lvlOverride>
  </w:num>
  <w:num w:numId="25">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01A"/>
    <w:rsid w:val="0043701A"/>
    <w:rsid w:val="009130F7"/>
    <w:rsid w:val="00CE59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22C13"/>
  <w15:docId w15:val="{86C323F8-6E78-4C83-8CC6-4EDC975FC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uiPriority w:val="9"/>
    <w:unhideWhenUsed/>
    <w:qFormat/>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27</Pages>
  <Words>4217</Words>
  <Characters>24041</Characters>
  <Application>Microsoft Office Word</Application>
  <DocSecurity>0</DocSecurity>
  <Lines>200</Lines>
  <Paragraphs>56</Paragraphs>
  <ScaleCrop>false</ScaleCrop>
  <Company/>
  <LinksUpToDate>false</LinksUpToDate>
  <CharactersWithSpaces>28202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Melissa L</dc:creator>
  <cp:lastModifiedBy>Smith, Melissa L</cp:lastModifiedBy>
  <cp:revision>2</cp:revision>
  <dcterms:created xsi:type="dcterms:W3CDTF">2021-08-25T15:18:00Z</dcterms:created>
  <dcterms:modified xsi:type="dcterms:W3CDTF">2021-08-25T15:18:00Z</dcterms:modified>
</cp:coreProperties>
</file>